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rPr>
        <w:id w:val="-2031865020"/>
        <w:lock w:val="contentLocked"/>
        <w:placeholder>
          <w:docPart w:val="DefaultPlaceholder_-1854013440"/>
        </w:placeholder>
        <w:group/>
      </w:sdtPr>
      <w:sdtEndPr>
        <w:rPr>
          <w:b/>
          <w:szCs w:val="28"/>
          <w:u w:val="single"/>
        </w:rPr>
      </w:sdtEndPr>
      <w:sdtContent>
        <w:p w14:paraId="4CC94004" w14:textId="61E7ED8B" w:rsidR="00265B21" w:rsidRPr="00265B21" w:rsidRDefault="005125C0" w:rsidP="00930BD4">
          <w:pPr>
            <w:spacing w:after="0" w:line="240" w:lineRule="auto"/>
            <w:jc w:val="both"/>
            <w:rPr>
              <w:rFonts w:ascii="Arial" w:hAnsi="Arial" w:cs="Arial"/>
            </w:rPr>
          </w:pPr>
          <w:r>
            <w:rPr>
              <w:rFonts w:ascii="Arial" w:hAnsi="Arial" w:cs="Arial"/>
            </w:rPr>
            <w:t>Ministerium für V</w:t>
          </w:r>
          <w:r w:rsidR="00574CCC">
            <w:rPr>
              <w:rFonts w:ascii="Arial" w:hAnsi="Arial" w:cs="Arial"/>
            </w:rPr>
            <w:t>erkehr</w:t>
          </w:r>
          <w:r w:rsidR="00265B21" w:rsidRPr="00265B21">
            <w:rPr>
              <w:rFonts w:ascii="Arial" w:hAnsi="Arial" w:cs="Arial"/>
            </w:rPr>
            <w:tab/>
          </w:r>
          <w:r w:rsidR="00265B21" w:rsidRPr="00265B21">
            <w:rPr>
              <w:rFonts w:ascii="Arial" w:hAnsi="Arial" w:cs="Arial"/>
            </w:rPr>
            <w:tab/>
          </w:r>
          <w:r w:rsidR="00265B21" w:rsidRPr="00265B21">
            <w:rPr>
              <w:rFonts w:ascii="Arial" w:hAnsi="Arial" w:cs="Arial"/>
            </w:rPr>
            <w:tab/>
          </w:r>
          <w:r w:rsidR="00265B21" w:rsidRPr="00265B21">
            <w:rPr>
              <w:rFonts w:ascii="Arial" w:hAnsi="Arial" w:cs="Arial"/>
            </w:rPr>
            <w:tab/>
          </w:r>
          <w:r w:rsidR="00265B21" w:rsidRPr="00265B21">
            <w:rPr>
              <w:rFonts w:ascii="Arial" w:hAnsi="Arial" w:cs="Arial"/>
            </w:rPr>
            <w:tab/>
          </w:r>
          <w:r w:rsidR="00265B21" w:rsidRPr="00265B21">
            <w:rPr>
              <w:rFonts w:ascii="Arial" w:hAnsi="Arial" w:cs="Arial"/>
            </w:rPr>
            <w:tab/>
          </w:r>
          <w:r w:rsidR="00265B21" w:rsidRPr="00265B21">
            <w:rPr>
              <w:rFonts w:ascii="Arial" w:hAnsi="Arial" w:cs="Arial"/>
            </w:rPr>
            <w:tab/>
            <w:t>Stand</w:t>
          </w:r>
          <w:r w:rsidR="003155A5">
            <w:rPr>
              <w:rFonts w:ascii="Arial" w:hAnsi="Arial" w:cs="Arial"/>
            </w:rPr>
            <w:t xml:space="preserve">: </w:t>
          </w:r>
          <w:r w:rsidR="00ED6037">
            <w:rPr>
              <w:rFonts w:ascii="Arial" w:hAnsi="Arial" w:cs="Arial"/>
            </w:rPr>
            <w:t>31</w:t>
          </w:r>
          <w:r w:rsidR="003155A5" w:rsidRPr="00073759">
            <w:rPr>
              <w:rFonts w:ascii="Arial" w:hAnsi="Arial" w:cs="Arial"/>
            </w:rPr>
            <w:t>.</w:t>
          </w:r>
          <w:r w:rsidR="00855E3D" w:rsidRPr="00073759">
            <w:rPr>
              <w:rFonts w:ascii="Arial" w:hAnsi="Arial" w:cs="Arial"/>
            </w:rPr>
            <w:t>0</w:t>
          </w:r>
          <w:r w:rsidR="00A97A99">
            <w:rPr>
              <w:rFonts w:ascii="Arial" w:hAnsi="Arial" w:cs="Arial"/>
            </w:rPr>
            <w:t>7</w:t>
          </w:r>
          <w:r w:rsidR="003155A5" w:rsidRPr="00073759">
            <w:rPr>
              <w:rFonts w:ascii="Arial" w:hAnsi="Arial" w:cs="Arial"/>
            </w:rPr>
            <w:t>.202</w:t>
          </w:r>
          <w:r w:rsidR="00042BCF">
            <w:rPr>
              <w:rFonts w:ascii="Arial" w:hAnsi="Arial" w:cs="Arial"/>
            </w:rPr>
            <w:t>2</w:t>
          </w:r>
        </w:p>
        <w:p w14:paraId="7A267234" w14:textId="4AAC0942" w:rsidR="00883EEB" w:rsidRPr="000A0576" w:rsidRDefault="00BB5026" w:rsidP="00930BD4">
          <w:pPr>
            <w:spacing w:after="0" w:line="240" w:lineRule="auto"/>
            <w:jc w:val="both"/>
            <w:rPr>
              <w:rFonts w:ascii="Arial" w:hAnsi="Arial" w:cs="Arial"/>
            </w:rPr>
          </w:pPr>
          <w:r w:rsidRPr="000A0576">
            <w:rPr>
              <w:rFonts w:ascii="Arial" w:hAnsi="Arial" w:cs="Arial"/>
            </w:rPr>
            <w:t>Baden-Württemberg</w:t>
          </w:r>
        </w:p>
        <w:p w14:paraId="14168DD8" w14:textId="77777777" w:rsidR="00BB5026" w:rsidRDefault="00BB5026" w:rsidP="00BF46A5">
          <w:pPr>
            <w:jc w:val="both"/>
            <w:rPr>
              <w:rFonts w:ascii="Arial" w:hAnsi="Arial" w:cs="Arial"/>
              <w:u w:val="single"/>
            </w:rPr>
          </w:pPr>
        </w:p>
        <w:p w14:paraId="5FA9B730" w14:textId="6B75F549" w:rsidR="00265B21" w:rsidRPr="00CA37E4" w:rsidRDefault="00656886" w:rsidP="00BF46A5">
          <w:pPr>
            <w:jc w:val="both"/>
            <w:rPr>
              <w:rFonts w:ascii="Arial" w:hAnsi="Arial" w:cs="Arial"/>
              <w:u w:val="single"/>
            </w:rPr>
          </w:pPr>
          <w:r>
            <w:rPr>
              <w:rFonts w:ascii="Arial" w:hAnsi="Arial" w:cs="Arial"/>
              <w:u w:val="single"/>
            </w:rPr>
            <w:t xml:space="preserve">Anlage </w:t>
          </w:r>
          <w:r w:rsidR="00BF7508">
            <w:rPr>
              <w:rFonts w:ascii="Arial" w:hAnsi="Arial" w:cs="Arial"/>
              <w:u w:val="single"/>
            </w:rPr>
            <w:t>1</w:t>
          </w:r>
          <w:r w:rsidR="00F677F9">
            <w:rPr>
              <w:rFonts w:ascii="Arial" w:hAnsi="Arial" w:cs="Arial"/>
              <w:u w:val="single"/>
            </w:rPr>
            <w:t xml:space="preserve"> zu Richtlinie</w:t>
          </w:r>
        </w:p>
        <w:p w14:paraId="73D296DD" w14:textId="64BB657B" w:rsidR="00332203" w:rsidRPr="008532B3" w:rsidRDefault="00A4045A" w:rsidP="00262DF3">
          <w:pPr>
            <w:jc w:val="both"/>
            <w:rPr>
              <w:rFonts w:ascii="Arial" w:hAnsi="Arial" w:cs="Arial"/>
              <w:b/>
              <w:sz w:val="28"/>
              <w:szCs w:val="28"/>
            </w:rPr>
          </w:pPr>
          <w:r w:rsidRPr="00A4045A">
            <w:rPr>
              <w:rFonts w:ascii="Arial" w:hAnsi="Arial" w:cs="Arial"/>
              <w:b/>
              <w:sz w:val="28"/>
              <w:szCs w:val="28"/>
            </w:rPr>
            <w:t xml:space="preserve">Antrag auf </w:t>
          </w:r>
          <w:r w:rsidR="00F83CD2">
            <w:rPr>
              <w:rFonts w:ascii="Arial" w:hAnsi="Arial" w:cs="Arial"/>
              <w:b/>
              <w:sz w:val="28"/>
              <w:szCs w:val="28"/>
            </w:rPr>
            <w:t>Billigkeitsleistung</w:t>
          </w:r>
          <w:r w:rsidRPr="00A4045A">
            <w:rPr>
              <w:rFonts w:ascii="Arial" w:hAnsi="Arial" w:cs="Arial"/>
              <w:b/>
              <w:sz w:val="28"/>
              <w:szCs w:val="28"/>
            </w:rPr>
            <w:t xml:space="preserve"> zum Ausgleich von Schäden im ÖPNV </w:t>
          </w:r>
          <w:r>
            <w:rPr>
              <w:rFonts w:ascii="Arial" w:hAnsi="Arial" w:cs="Arial"/>
              <w:b/>
              <w:sz w:val="28"/>
              <w:szCs w:val="28"/>
            </w:rPr>
            <w:t xml:space="preserve">durch </w:t>
          </w:r>
          <w:r w:rsidRPr="00A4045A">
            <w:rPr>
              <w:rFonts w:ascii="Arial" w:hAnsi="Arial" w:cs="Arial"/>
              <w:b/>
              <w:sz w:val="28"/>
              <w:szCs w:val="28"/>
            </w:rPr>
            <w:t xml:space="preserve">Ausbruch von COVID-19 </w:t>
          </w:r>
          <w:r w:rsidR="00EC5DB2">
            <w:rPr>
              <w:rFonts w:ascii="Arial" w:hAnsi="Arial" w:cs="Arial"/>
              <w:b/>
              <w:sz w:val="28"/>
              <w:szCs w:val="28"/>
            </w:rPr>
            <w:t xml:space="preserve">sowie durch die temporäre Einführung des 9-Euro-Tickets </w:t>
          </w:r>
          <w:r w:rsidRPr="00A4045A">
            <w:rPr>
              <w:rFonts w:ascii="Arial" w:hAnsi="Arial" w:cs="Arial"/>
              <w:b/>
              <w:sz w:val="28"/>
              <w:szCs w:val="28"/>
            </w:rPr>
            <w:t>in Baden-Württemberg</w:t>
          </w:r>
          <w:r w:rsidR="005C665C">
            <w:rPr>
              <w:rFonts w:ascii="Arial" w:hAnsi="Arial" w:cs="Arial"/>
              <w:b/>
              <w:sz w:val="28"/>
              <w:szCs w:val="28"/>
            </w:rPr>
            <w:t xml:space="preserve"> 202</w:t>
          </w:r>
          <w:r w:rsidR="00EC5DB2">
            <w:rPr>
              <w:rFonts w:ascii="Arial" w:hAnsi="Arial" w:cs="Arial"/>
              <w:b/>
              <w:sz w:val="28"/>
              <w:szCs w:val="28"/>
            </w:rPr>
            <w:t>2</w:t>
          </w:r>
          <w:r w:rsidRPr="00A4045A">
            <w:rPr>
              <w:rFonts w:ascii="Arial" w:hAnsi="Arial" w:cs="Arial"/>
              <w:b/>
              <w:sz w:val="28"/>
              <w:szCs w:val="28"/>
            </w:rPr>
            <w:t xml:space="preserve"> </w:t>
          </w:r>
          <w:r w:rsidR="00716C19">
            <w:rPr>
              <w:rFonts w:ascii="Arial" w:hAnsi="Arial" w:cs="Arial"/>
              <w:sz w:val="28"/>
              <w:szCs w:val="28"/>
            </w:rPr>
            <w:t>(Richtlinie</w:t>
          </w:r>
          <w:r w:rsidRPr="00A4045A">
            <w:rPr>
              <w:rFonts w:ascii="Arial" w:hAnsi="Arial" w:cs="Arial"/>
              <w:sz w:val="28"/>
              <w:szCs w:val="28"/>
            </w:rPr>
            <w:t xml:space="preserve"> Corona-B</w:t>
          </w:r>
          <w:r w:rsidR="00F52F07">
            <w:rPr>
              <w:rFonts w:ascii="Arial" w:hAnsi="Arial" w:cs="Arial"/>
              <w:sz w:val="28"/>
              <w:szCs w:val="28"/>
            </w:rPr>
            <w:t>illigkeitsleistungen</w:t>
          </w:r>
          <w:r w:rsidRPr="00A4045A">
            <w:rPr>
              <w:rFonts w:ascii="Arial" w:hAnsi="Arial" w:cs="Arial"/>
              <w:sz w:val="28"/>
              <w:szCs w:val="28"/>
            </w:rPr>
            <w:t xml:space="preserve"> ÖPNV</w:t>
          </w:r>
          <w:r w:rsidR="005C665C">
            <w:rPr>
              <w:rFonts w:ascii="Arial" w:hAnsi="Arial" w:cs="Arial"/>
              <w:sz w:val="28"/>
              <w:szCs w:val="28"/>
            </w:rPr>
            <w:t xml:space="preserve"> 202</w:t>
          </w:r>
          <w:r w:rsidR="00EC5DB2">
            <w:rPr>
              <w:rFonts w:ascii="Arial" w:hAnsi="Arial" w:cs="Arial"/>
              <w:sz w:val="28"/>
              <w:szCs w:val="28"/>
            </w:rPr>
            <w:t>2</w:t>
          </w:r>
          <w:r w:rsidRPr="00A4045A">
            <w:rPr>
              <w:rFonts w:ascii="Arial" w:hAnsi="Arial" w:cs="Arial"/>
              <w:sz w:val="28"/>
              <w:szCs w:val="28"/>
            </w:rPr>
            <w:t>)</w:t>
          </w:r>
        </w:p>
        <w:p w14:paraId="7633FFEA" w14:textId="0EAE7958" w:rsidR="00340907" w:rsidRDefault="00B90CCC">
          <w:pP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14:paraId="3EE19E9C" w14:textId="73B6C080" w:rsidR="00353150" w:rsidRPr="00D5105E" w:rsidRDefault="009247AD">
          <w:pPr>
            <w:rPr>
              <w:rFonts w:ascii="Arial" w:hAnsi="Arial" w:cs="Arial"/>
              <w:b/>
              <w:sz w:val="24"/>
              <w:szCs w:val="24"/>
            </w:rPr>
          </w:pPr>
          <w:r w:rsidRPr="00073759">
            <w:rPr>
              <w:rFonts w:ascii="Arial" w:hAnsi="Arial" w:cs="Arial"/>
              <w:b/>
              <w:sz w:val="24"/>
              <w:szCs w:val="24"/>
            </w:rPr>
            <w:t>Aufgabenträger</w:t>
          </w:r>
        </w:p>
        <w:p w14:paraId="708E9B1D" w14:textId="3D0E1FD4" w:rsidR="00353150" w:rsidRDefault="00B86EC7">
          <w:pPr>
            <w:rPr>
              <w:rFonts w:ascii="Arial" w:hAnsi="Arial" w:cs="Arial"/>
              <w:b/>
              <w:szCs w:val="28"/>
              <w:u w:val="single"/>
            </w:rPr>
          </w:pPr>
          <w:r w:rsidRPr="000A0576">
            <w:rPr>
              <w:rFonts w:ascii="Arial" w:hAnsi="Arial" w:cs="Arial"/>
              <w:b/>
              <w:szCs w:val="28"/>
              <w:u w:val="single"/>
            </w:rPr>
            <w:t xml:space="preserve">(Antrag ist für jeden </w:t>
          </w:r>
          <w:r w:rsidR="009B0D9C">
            <w:rPr>
              <w:rFonts w:ascii="Arial" w:hAnsi="Arial" w:cs="Arial"/>
              <w:b/>
              <w:szCs w:val="28"/>
              <w:u w:val="single"/>
            </w:rPr>
            <w:t>Verkehrsv</w:t>
          </w:r>
          <w:r w:rsidRPr="000A0576">
            <w:rPr>
              <w:rFonts w:ascii="Arial" w:hAnsi="Arial" w:cs="Arial"/>
              <w:b/>
              <w:szCs w:val="28"/>
              <w:u w:val="single"/>
            </w:rPr>
            <w:t>erbund gesondert zu stellen)</w:t>
          </w:r>
        </w:p>
      </w:sdtContent>
    </w:sdt>
    <w:p w14:paraId="047B5A28" w14:textId="77777777" w:rsidR="00F0308A" w:rsidRDefault="00F0308A">
      <w:pPr>
        <w:rPr>
          <w:rFonts w:ascii="Arial" w:hAnsi="Arial" w:cs="Arial"/>
          <w:b/>
          <w:szCs w:val="28"/>
          <w:u w:val="single"/>
        </w:rPr>
      </w:pPr>
    </w:p>
    <w:p w14:paraId="026AB6A7" w14:textId="77777777" w:rsidR="00F80AA6" w:rsidRPr="000A0576" w:rsidRDefault="00F80AA6">
      <w:pPr>
        <w:rPr>
          <w:rFonts w:ascii="Arial" w:hAnsi="Arial" w:cs="Arial"/>
          <w:b/>
          <w:szCs w:val="28"/>
          <w:u w:val="single"/>
        </w:rPr>
      </w:pPr>
    </w:p>
    <w:sdt>
      <w:sdtPr>
        <w:rPr>
          <w:rFonts w:ascii="Arial" w:hAnsi="Arial" w:cs="Arial"/>
          <w:b/>
          <w:sz w:val="24"/>
          <w:szCs w:val="24"/>
        </w:rPr>
        <w:id w:val="1305430572"/>
        <w:lock w:val="contentLocked"/>
        <w:placeholder>
          <w:docPart w:val="DefaultPlaceholder_-1854013440"/>
        </w:placeholder>
        <w:group/>
      </w:sdtPr>
      <w:sdtEndPr/>
      <w:sdtContent>
        <w:p w14:paraId="29E19C93" w14:textId="7935FAEA" w:rsidR="00A851FD" w:rsidRDefault="00A851FD" w:rsidP="004E1212">
          <w:pPr>
            <w:pStyle w:val="Listenabsatz"/>
            <w:numPr>
              <w:ilvl w:val="0"/>
              <w:numId w:val="6"/>
            </w:numPr>
            <w:rPr>
              <w:rFonts w:ascii="Arial" w:hAnsi="Arial" w:cs="Arial"/>
              <w:b/>
              <w:sz w:val="24"/>
              <w:szCs w:val="24"/>
            </w:rPr>
          </w:pPr>
          <w:r w:rsidRPr="00A851FD">
            <w:rPr>
              <w:rFonts w:ascii="Arial" w:hAnsi="Arial" w:cs="Arial"/>
              <w:b/>
              <w:sz w:val="24"/>
              <w:szCs w:val="24"/>
            </w:rPr>
            <w:t>Antragsteller</w:t>
          </w:r>
        </w:p>
      </w:sdtContent>
    </w:sdt>
    <w:p w14:paraId="45521376" w14:textId="77777777" w:rsidR="00F0308A" w:rsidRPr="00A851FD" w:rsidRDefault="00F0308A" w:rsidP="00F0308A">
      <w:pPr>
        <w:pStyle w:val="Listenabsatz"/>
        <w:ind w:left="360"/>
        <w:rPr>
          <w:rFonts w:ascii="Arial" w:hAnsi="Arial" w:cs="Arial"/>
          <w:b/>
          <w:sz w:val="24"/>
          <w:szCs w:val="24"/>
        </w:rPr>
      </w:pPr>
    </w:p>
    <w:p w14:paraId="4F4082C0" w14:textId="46040097" w:rsidR="002B2DAB" w:rsidRPr="008A08CC" w:rsidRDefault="003F36A9" w:rsidP="00F870DD">
      <w:pPr>
        <w:tabs>
          <w:tab w:val="left" w:pos="2835"/>
        </w:tabs>
        <w:ind w:left="284"/>
        <w:rPr>
          <w:rFonts w:ascii="Arial" w:hAnsi="Arial" w:cs="Arial"/>
          <w:b/>
        </w:rPr>
      </w:pPr>
      <w:r>
        <w:rPr>
          <w:rFonts w:ascii="Arial" w:hAnsi="Arial" w:cs="Arial"/>
        </w:rPr>
        <w:t>Aufgabenträger</w:t>
      </w:r>
      <w:r w:rsidR="00A851FD" w:rsidRPr="008A08CC">
        <w:rPr>
          <w:rFonts w:ascii="Arial" w:hAnsi="Arial" w:cs="Arial"/>
          <w:b/>
        </w:rPr>
        <w:t xml:space="preserve"> </w:t>
      </w:r>
      <w:r w:rsidR="009F3B6A" w:rsidRPr="008A08CC">
        <w:rPr>
          <w:rFonts w:ascii="Arial" w:hAnsi="Arial" w:cs="Arial"/>
          <w:b/>
        </w:rPr>
        <w:tab/>
      </w:r>
      <w:r w:rsidR="009F3B6A" w:rsidRPr="008A08CC">
        <w:rPr>
          <w:rFonts w:ascii="Arial" w:hAnsi="Arial" w:cs="Arial"/>
          <w:b/>
          <w:color w:val="FF0000"/>
        </w:rPr>
        <w:tab/>
      </w:r>
      <w:sdt>
        <w:sdtPr>
          <w:rPr>
            <w:color w:val="FF0000"/>
            <w:highlight w:val="lightGray"/>
          </w:rPr>
          <w:id w:val="935945343"/>
          <w:placeholder>
            <w:docPart w:val="DefaultPlaceholder_-1854013440"/>
          </w:placeholder>
        </w:sdtPr>
        <w:sdtEndPr/>
        <w:sdtContent>
          <w:r w:rsidR="005F33FA">
            <w:rPr>
              <w:rFonts w:ascii="Arial" w:hAnsi="Arial" w:cs="Arial"/>
              <w:color w:val="FF0000"/>
              <w:highlight w:val="lightGray"/>
            </w:rPr>
            <w:tab/>
          </w:r>
          <w:r w:rsidR="005F33FA">
            <w:rPr>
              <w:rFonts w:ascii="Arial" w:hAnsi="Arial" w:cs="Arial"/>
              <w:color w:val="FF0000"/>
              <w:highlight w:val="lightGray"/>
            </w:rPr>
            <w:tab/>
          </w:r>
          <w:r w:rsidR="005F33FA">
            <w:rPr>
              <w:rFonts w:ascii="Arial" w:hAnsi="Arial" w:cs="Arial"/>
              <w:color w:val="FF0000"/>
              <w:highlight w:val="lightGray"/>
            </w:rPr>
            <w:tab/>
          </w:r>
          <w:r w:rsidR="005F33FA">
            <w:rPr>
              <w:rFonts w:ascii="Arial" w:hAnsi="Arial" w:cs="Arial"/>
              <w:color w:val="FF0000"/>
              <w:highlight w:val="lightGray"/>
            </w:rPr>
            <w:tab/>
          </w:r>
          <w:r w:rsidR="005F33FA">
            <w:rPr>
              <w:rFonts w:ascii="Arial" w:hAnsi="Arial" w:cs="Arial"/>
              <w:color w:val="FF0000"/>
              <w:highlight w:val="lightGray"/>
            </w:rPr>
            <w:tab/>
          </w:r>
          <w:r w:rsidR="005F33FA">
            <w:rPr>
              <w:rFonts w:ascii="Arial" w:hAnsi="Arial" w:cs="Arial"/>
              <w:color w:val="FF0000"/>
              <w:highlight w:val="lightGray"/>
            </w:rPr>
            <w:tab/>
          </w:r>
          <w:r w:rsidR="005F33FA">
            <w:rPr>
              <w:rFonts w:ascii="Arial" w:hAnsi="Arial" w:cs="Arial"/>
              <w:color w:val="FF0000"/>
              <w:highlight w:val="lightGray"/>
            </w:rPr>
            <w:tab/>
          </w:r>
          <w:r w:rsidR="005F33FA">
            <w:rPr>
              <w:rFonts w:ascii="Arial" w:hAnsi="Arial" w:cs="Arial"/>
              <w:color w:val="FF0000"/>
              <w:highlight w:val="lightGray"/>
            </w:rPr>
            <w:tab/>
          </w:r>
        </w:sdtContent>
      </w:sdt>
    </w:p>
    <w:p w14:paraId="008A4FDD" w14:textId="18767A47" w:rsidR="004642C7" w:rsidRPr="008A08CC" w:rsidRDefault="00F870DD">
      <w:pPr>
        <w:ind w:left="284"/>
        <w:rPr>
          <w:rFonts w:ascii="Arial" w:hAnsi="Arial" w:cs="Arial"/>
        </w:rPr>
      </w:pPr>
      <w:r w:rsidRPr="008A08CC">
        <w:rPr>
          <w:rFonts w:ascii="Arial" w:hAnsi="Arial" w:cs="Arial"/>
        </w:rPr>
        <w:t>Straße</w:t>
      </w:r>
      <w:r w:rsidR="00AD7369">
        <w:rPr>
          <w:rFonts w:ascii="Arial" w:hAnsi="Arial" w:cs="Arial"/>
        </w:rPr>
        <w:t>,</w:t>
      </w:r>
      <w:r w:rsidRPr="008A08CC">
        <w:rPr>
          <w:rFonts w:ascii="Arial" w:hAnsi="Arial" w:cs="Arial"/>
        </w:rPr>
        <w:t xml:space="preserve"> PLZ, Ort</w:t>
      </w:r>
      <w:r w:rsidR="00971359" w:rsidRPr="008A08CC">
        <w:rPr>
          <w:rFonts w:ascii="Arial" w:hAnsi="Arial" w:cs="Arial"/>
        </w:rPr>
        <w:tab/>
      </w:r>
      <w:r w:rsidR="00971359" w:rsidRPr="008A08CC">
        <w:rPr>
          <w:rFonts w:ascii="Arial" w:hAnsi="Arial" w:cs="Arial"/>
        </w:rPr>
        <w:tab/>
      </w:r>
      <w:r w:rsidR="00971359" w:rsidRPr="008A08CC">
        <w:rPr>
          <w:rFonts w:ascii="Arial" w:hAnsi="Arial" w:cs="Arial"/>
        </w:rPr>
        <w:tab/>
      </w:r>
      <w:sdt>
        <w:sdtPr>
          <w:rPr>
            <w:rFonts w:ascii="Arial" w:hAnsi="Arial" w:cs="Arial"/>
            <w:color w:val="FF0000"/>
            <w:highlight w:val="lightGray"/>
          </w:rPr>
          <w:id w:val="1005095838"/>
          <w:placeholder>
            <w:docPart w:val="DefaultPlaceholder_-1854013440"/>
          </w:placeholder>
        </w:sdtPr>
        <w:sdtEndPr/>
        <w:sdtContent>
          <w:r w:rsidR="005F33FA">
            <w:rPr>
              <w:rFonts w:ascii="Arial" w:hAnsi="Arial" w:cs="Arial"/>
              <w:color w:val="FF0000"/>
              <w:highlight w:val="lightGray"/>
            </w:rPr>
            <w:tab/>
          </w:r>
          <w:r w:rsidR="005F33FA">
            <w:rPr>
              <w:rFonts w:ascii="Arial" w:hAnsi="Arial" w:cs="Arial"/>
              <w:color w:val="FF0000"/>
              <w:highlight w:val="lightGray"/>
            </w:rPr>
            <w:tab/>
          </w:r>
          <w:r w:rsidR="005F33FA">
            <w:rPr>
              <w:rFonts w:ascii="Arial" w:hAnsi="Arial" w:cs="Arial"/>
              <w:color w:val="FF0000"/>
              <w:highlight w:val="lightGray"/>
            </w:rPr>
            <w:tab/>
          </w:r>
          <w:r w:rsidR="005F33FA">
            <w:rPr>
              <w:rFonts w:ascii="Arial" w:hAnsi="Arial" w:cs="Arial"/>
              <w:color w:val="FF0000"/>
              <w:highlight w:val="lightGray"/>
            </w:rPr>
            <w:tab/>
          </w:r>
          <w:r w:rsidR="005F33FA">
            <w:rPr>
              <w:rFonts w:ascii="Arial" w:hAnsi="Arial" w:cs="Arial"/>
              <w:color w:val="FF0000"/>
              <w:highlight w:val="lightGray"/>
            </w:rPr>
            <w:tab/>
          </w:r>
          <w:r w:rsidR="005F33FA">
            <w:rPr>
              <w:rFonts w:ascii="Arial" w:hAnsi="Arial" w:cs="Arial"/>
              <w:color w:val="FF0000"/>
              <w:highlight w:val="lightGray"/>
            </w:rPr>
            <w:tab/>
          </w:r>
          <w:r w:rsidR="00652E6D" w:rsidRPr="00652E6D">
            <w:rPr>
              <w:rFonts w:ascii="Arial" w:hAnsi="Arial" w:cs="Arial"/>
              <w:color w:val="FF0000"/>
              <w:highlight w:val="lightGray"/>
            </w:rPr>
            <w:tab/>
          </w:r>
          <w:r w:rsidR="00652E6D" w:rsidRPr="00652E6D">
            <w:rPr>
              <w:rFonts w:ascii="Arial" w:hAnsi="Arial" w:cs="Arial"/>
              <w:color w:val="FF0000"/>
              <w:highlight w:val="lightGray"/>
            </w:rPr>
            <w:tab/>
          </w:r>
        </w:sdtContent>
      </w:sdt>
    </w:p>
    <w:p w14:paraId="5526917F" w14:textId="1D603608" w:rsidR="009C02B2" w:rsidRPr="008A08CC" w:rsidRDefault="009C02B2" w:rsidP="00971359">
      <w:pPr>
        <w:ind w:left="284"/>
        <w:rPr>
          <w:rFonts w:ascii="Arial" w:hAnsi="Arial" w:cs="Arial"/>
        </w:rPr>
      </w:pPr>
      <w:r w:rsidRPr="008A08CC">
        <w:rPr>
          <w:rFonts w:ascii="Arial" w:hAnsi="Arial" w:cs="Arial"/>
        </w:rPr>
        <w:t>Ansprechpartner/in</w:t>
      </w:r>
      <w:r w:rsidRPr="008A08CC">
        <w:rPr>
          <w:rFonts w:ascii="Arial" w:hAnsi="Arial" w:cs="Arial"/>
        </w:rPr>
        <w:tab/>
      </w:r>
      <w:r w:rsidRPr="008A08CC">
        <w:rPr>
          <w:rFonts w:ascii="Arial" w:hAnsi="Arial" w:cs="Arial"/>
        </w:rPr>
        <w:tab/>
      </w:r>
      <w:sdt>
        <w:sdtPr>
          <w:rPr>
            <w:rFonts w:ascii="Arial" w:hAnsi="Arial" w:cs="Arial"/>
            <w:highlight w:val="lightGray"/>
          </w:rPr>
          <w:id w:val="498011273"/>
          <w:placeholder>
            <w:docPart w:val="DefaultPlaceholder_-1854013440"/>
          </w:placeholder>
        </w:sdtPr>
        <w:sdtEndPr/>
        <w:sdtContent>
          <w:r w:rsidR="005F33FA">
            <w:rPr>
              <w:rFonts w:ascii="Arial" w:hAnsi="Arial" w:cs="Arial"/>
              <w:color w:val="FF0000"/>
              <w:highlight w:val="lightGray"/>
            </w:rPr>
            <w:tab/>
          </w:r>
          <w:r w:rsidR="003D5AF0" w:rsidRPr="003D5AF0">
            <w:rPr>
              <w:rFonts w:ascii="Arial" w:hAnsi="Arial" w:cs="Arial"/>
              <w:color w:val="FF0000"/>
              <w:highlight w:val="lightGray"/>
            </w:rPr>
            <w:tab/>
          </w:r>
          <w:r w:rsidR="003D5AF0" w:rsidRPr="003D5AF0">
            <w:rPr>
              <w:rFonts w:ascii="Arial" w:hAnsi="Arial" w:cs="Arial"/>
              <w:color w:val="FF0000"/>
              <w:highlight w:val="lightGray"/>
            </w:rPr>
            <w:tab/>
          </w:r>
          <w:r w:rsidR="003D5AF0" w:rsidRPr="003D5AF0">
            <w:rPr>
              <w:rFonts w:ascii="Arial" w:hAnsi="Arial" w:cs="Arial"/>
              <w:color w:val="FF0000"/>
              <w:highlight w:val="lightGray"/>
            </w:rPr>
            <w:tab/>
          </w:r>
          <w:r w:rsidR="003D5AF0" w:rsidRPr="003D5AF0">
            <w:rPr>
              <w:rFonts w:ascii="Arial" w:hAnsi="Arial" w:cs="Arial"/>
              <w:color w:val="FF0000"/>
              <w:highlight w:val="lightGray"/>
            </w:rPr>
            <w:tab/>
          </w:r>
          <w:r w:rsidR="003D5AF0" w:rsidRPr="003D5AF0">
            <w:rPr>
              <w:rFonts w:ascii="Arial" w:hAnsi="Arial" w:cs="Arial"/>
              <w:color w:val="FF0000"/>
              <w:highlight w:val="lightGray"/>
            </w:rPr>
            <w:tab/>
          </w:r>
          <w:r w:rsidR="003D5AF0" w:rsidRPr="003D5AF0">
            <w:rPr>
              <w:rFonts w:ascii="Arial" w:hAnsi="Arial" w:cs="Arial"/>
              <w:color w:val="FF0000"/>
              <w:highlight w:val="lightGray"/>
            </w:rPr>
            <w:tab/>
          </w:r>
          <w:r w:rsidR="006F6BF9">
            <w:rPr>
              <w:rFonts w:ascii="Arial" w:hAnsi="Arial" w:cs="Arial"/>
              <w:color w:val="FF0000"/>
              <w:highlight w:val="lightGray"/>
            </w:rPr>
            <w:tab/>
          </w:r>
        </w:sdtContent>
      </w:sdt>
    </w:p>
    <w:p w14:paraId="43A8A887" w14:textId="1FC0EE3E" w:rsidR="009C02B2" w:rsidRPr="008A08CC" w:rsidRDefault="009C02B2" w:rsidP="00971359">
      <w:pPr>
        <w:ind w:left="284"/>
        <w:rPr>
          <w:rFonts w:ascii="Arial" w:hAnsi="Arial" w:cs="Arial"/>
        </w:rPr>
      </w:pPr>
      <w:r w:rsidRPr="008A08CC">
        <w:rPr>
          <w:rFonts w:ascii="Arial" w:hAnsi="Arial" w:cs="Arial"/>
        </w:rPr>
        <w:t>Telefon / E-Mail</w:t>
      </w:r>
      <w:r w:rsidRPr="008A08CC">
        <w:rPr>
          <w:rFonts w:ascii="Arial" w:hAnsi="Arial" w:cs="Arial"/>
        </w:rPr>
        <w:tab/>
      </w:r>
      <w:r w:rsidRPr="008A08CC">
        <w:rPr>
          <w:rFonts w:ascii="Arial" w:hAnsi="Arial" w:cs="Arial"/>
        </w:rPr>
        <w:tab/>
      </w:r>
      <w:r w:rsidRPr="008A08CC">
        <w:rPr>
          <w:rFonts w:ascii="Arial" w:hAnsi="Arial" w:cs="Arial"/>
        </w:rPr>
        <w:tab/>
      </w:r>
      <w:sdt>
        <w:sdtPr>
          <w:rPr>
            <w:rFonts w:ascii="Arial" w:hAnsi="Arial" w:cs="Arial"/>
            <w:highlight w:val="lightGray"/>
          </w:rPr>
          <w:id w:val="995998611"/>
          <w:placeholder>
            <w:docPart w:val="DefaultPlaceholder_-1854013440"/>
          </w:placeholder>
        </w:sdtPr>
        <w:sdtEndPr/>
        <w:sdtContent>
          <w:r w:rsidR="005F33FA">
            <w:rPr>
              <w:rFonts w:ascii="Arial" w:hAnsi="Arial" w:cs="Arial"/>
              <w:color w:val="FF0000"/>
              <w:highlight w:val="lightGray"/>
            </w:rPr>
            <w:tab/>
          </w:r>
          <w:r w:rsidR="005F33FA">
            <w:rPr>
              <w:rFonts w:ascii="Arial" w:hAnsi="Arial" w:cs="Arial"/>
              <w:color w:val="FF0000"/>
              <w:highlight w:val="lightGray"/>
            </w:rPr>
            <w:tab/>
          </w:r>
          <w:r w:rsidR="005F33FA">
            <w:rPr>
              <w:rFonts w:ascii="Arial" w:hAnsi="Arial" w:cs="Arial"/>
              <w:color w:val="FF0000"/>
              <w:highlight w:val="lightGray"/>
            </w:rPr>
            <w:tab/>
          </w:r>
          <w:r w:rsidR="005F33FA">
            <w:rPr>
              <w:rFonts w:ascii="Arial" w:hAnsi="Arial" w:cs="Arial"/>
              <w:color w:val="FF0000"/>
              <w:highlight w:val="lightGray"/>
            </w:rPr>
            <w:tab/>
          </w:r>
          <w:r w:rsidR="005F33FA">
            <w:rPr>
              <w:rFonts w:ascii="Arial" w:hAnsi="Arial" w:cs="Arial"/>
              <w:color w:val="FF0000"/>
              <w:highlight w:val="lightGray"/>
            </w:rPr>
            <w:tab/>
          </w:r>
          <w:r w:rsidR="008671AD">
            <w:rPr>
              <w:rFonts w:ascii="Arial" w:hAnsi="Arial" w:cs="Arial"/>
              <w:color w:val="FF0000"/>
              <w:highlight w:val="lightGray"/>
            </w:rPr>
            <w:tab/>
          </w:r>
          <w:r w:rsidR="00AD7369">
            <w:rPr>
              <w:rFonts w:ascii="Arial" w:hAnsi="Arial" w:cs="Arial"/>
              <w:color w:val="FF0000"/>
              <w:highlight w:val="lightGray"/>
            </w:rPr>
            <w:tab/>
          </w:r>
          <w:r w:rsidR="008671AD">
            <w:rPr>
              <w:rFonts w:ascii="Arial" w:hAnsi="Arial" w:cs="Arial"/>
              <w:color w:val="FF0000"/>
              <w:highlight w:val="lightGray"/>
            </w:rPr>
            <w:tab/>
          </w:r>
        </w:sdtContent>
      </w:sdt>
    </w:p>
    <w:p w14:paraId="57F655CC" w14:textId="77777777" w:rsidR="002D13CE" w:rsidRPr="008A08CC" w:rsidRDefault="002D13CE" w:rsidP="002D13CE">
      <w:pPr>
        <w:tabs>
          <w:tab w:val="left" w:pos="2835"/>
        </w:tabs>
        <w:ind w:left="284"/>
        <w:rPr>
          <w:rFonts w:ascii="Arial" w:hAnsi="Arial" w:cs="Arial"/>
          <w:b/>
        </w:rPr>
      </w:pPr>
      <w:r>
        <w:rPr>
          <w:rFonts w:ascii="Arial" w:hAnsi="Arial" w:cs="Arial"/>
        </w:rPr>
        <w:t>Bank</w:t>
      </w:r>
      <w:r w:rsidRPr="008A08CC">
        <w:rPr>
          <w:rFonts w:ascii="Arial" w:hAnsi="Arial" w:cs="Arial"/>
          <w:b/>
        </w:rPr>
        <w:tab/>
      </w:r>
      <w:r w:rsidRPr="008A08CC">
        <w:rPr>
          <w:rFonts w:ascii="Arial" w:hAnsi="Arial" w:cs="Arial"/>
          <w:b/>
          <w:color w:val="FF0000"/>
        </w:rPr>
        <w:tab/>
      </w:r>
      <w:sdt>
        <w:sdtPr>
          <w:rPr>
            <w:color w:val="FF0000"/>
            <w:highlight w:val="lightGray"/>
          </w:rPr>
          <w:id w:val="-865204831"/>
          <w:placeholder>
            <w:docPart w:val="7C4B03CF0B1A4608B703826CE3298746"/>
          </w:placeholder>
        </w:sdtPr>
        <w:sdtEndPr/>
        <w:sdtContent>
          <w:r w:rsidRPr="00652E6D">
            <w:rPr>
              <w:rFonts w:ascii="Arial" w:hAnsi="Arial" w:cs="Arial"/>
              <w:color w:val="FF0000"/>
              <w:highlight w:val="lightGray"/>
            </w:rPr>
            <w:tab/>
          </w:r>
          <w:r w:rsidRPr="00652E6D">
            <w:rPr>
              <w:rFonts w:ascii="Arial" w:hAnsi="Arial" w:cs="Arial"/>
              <w:color w:val="FF0000"/>
              <w:highlight w:val="lightGray"/>
            </w:rPr>
            <w:tab/>
          </w:r>
          <w:r w:rsidRPr="00652E6D">
            <w:rPr>
              <w:rFonts w:ascii="Arial" w:hAnsi="Arial" w:cs="Arial"/>
              <w:color w:val="FF0000"/>
              <w:highlight w:val="lightGray"/>
            </w:rPr>
            <w:tab/>
          </w:r>
          <w:r>
            <w:rPr>
              <w:rFonts w:ascii="Arial" w:hAnsi="Arial" w:cs="Arial"/>
              <w:color w:val="FF0000"/>
              <w:highlight w:val="lightGray"/>
            </w:rPr>
            <w:tab/>
          </w:r>
          <w:r>
            <w:rPr>
              <w:rFonts w:ascii="Arial" w:hAnsi="Arial" w:cs="Arial"/>
              <w:color w:val="FF0000"/>
              <w:highlight w:val="lightGray"/>
            </w:rPr>
            <w:tab/>
          </w:r>
          <w:r>
            <w:rPr>
              <w:rFonts w:ascii="Arial" w:hAnsi="Arial" w:cs="Arial"/>
              <w:color w:val="FF0000"/>
              <w:highlight w:val="lightGray"/>
            </w:rPr>
            <w:tab/>
          </w:r>
          <w:r>
            <w:rPr>
              <w:rFonts w:ascii="Arial" w:hAnsi="Arial" w:cs="Arial"/>
              <w:color w:val="FF0000"/>
              <w:highlight w:val="lightGray"/>
            </w:rPr>
            <w:tab/>
          </w:r>
          <w:r>
            <w:rPr>
              <w:rFonts w:ascii="Arial" w:hAnsi="Arial" w:cs="Arial"/>
              <w:color w:val="FF0000"/>
              <w:highlight w:val="lightGray"/>
            </w:rPr>
            <w:tab/>
          </w:r>
        </w:sdtContent>
      </w:sdt>
    </w:p>
    <w:p w14:paraId="0C00D9C1" w14:textId="417C185B" w:rsidR="00176ECD" w:rsidRDefault="002D13CE">
      <w:pPr>
        <w:ind w:left="284"/>
        <w:rPr>
          <w:rFonts w:ascii="Arial" w:hAnsi="Arial" w:cs="Arial"/>
        </w:rPr>
      </w:pPr>
      <w:r>
        <w:rPr>
          <w:rFonts w:ascii="Arial" w:hAnsi="Arial" w:cs="Arial"/>
        </w:rPr>
        <w:t>IBAN</w:t>
      </w:r>
      <w:r>
        <w:rPr>
          <w:rFonts w:ascii="Arial" w:hAnsi="Arial" w:cs="Arial"/>
        </w:rPr>
        <w:tab/>
      </w:r>
      <w:r w:rsidRPr="008A08CC">
        <w:rPr>
          <w:rFonts w:ascii="Arial" w:hAnsi="Arial" w:cs="Arial"/>
        </w:rPr>
        <w:tab/>
      </w:r>
      <w:r w:rsidRPr="008A08CC">
        <w:rPr>
          <w:rFonts w:ascii="Arial" w:hAnsi="Arial" w:cs="Arial"/>
        </w:rPr>
        <w:tab/>
      </w:r>
      <w:r w:rsidRPr="008A08CC">
        <w:rPr>
          <w:rFonts w:ascii="Arial" w:hAnsi="Arial" w:cs="Arial"/>
        </w:rPr>
        <w:tab/>
      </w:r>
      <w:sdt>
        <w:sdtPr>
          <w:rPr>
            <w:rFonts w:ascii="Arial" w:hAnsi="Arial" w:cs="Arial"/>
            <w:color w:val="FF0000"/>
            <w:highlight w:val="lightGray"/>
          </w:rPr>
          <w:id w:val="1276360331"/>
          <w:placeholder>
            <w:docPart w:val="7C4B03CF0B1A4608B703826CE3298746"/>
          </w:placeholder>
        </w:sdtPr>
        <w:sdtEndPr/>
        <w:sdtContent>
          <w:r w:rsidRPr="00652E6D">
            <w:rPr>
              <w:rFonts w:ascii="Arial" w:hAnsi="Arial" w:cs="Arial"/>
              <w:color w:val="FF0000"/>
              <w:highlight w:val="lightGray"/>
            </w:rPr>
            <w:tab/>
          </w:r>
          <w:r w:rsidRPr="00652E6D">
            <w:rPr>
              <w:rFonts w:ascii="Arial" w:hAnsi="Arial" w:cs="Arial"/>
              <w:color w:val="FF0000"/>
              <w:highlight w:val="lightGray"/>
            </w:rPr>
            <w:tab/>
          </w:r>
          <w:r>
            <w:rPr>
              <w:rFonts w:ascii="Arial" w:hAnsi="Arial" w:cs="Arial"/>
              <w:color w:val="FF0000"/>
              <w:highlight w:val="lightGray"/>
            </w:rPr>
            <w:tab/>
          </w:r>
          <w:r>
            <w:rPr>
              <w:rFonts w:ascii="Arial" w:hAnsi="Arial" w:cs="Arial"/>
              <w:color w:val="FF0000"/>
              <w:highlight w:val="lightGray"/>
            </w:rPr>
            <w:tab/>
          </w:r>
          <w:r>
            <w:rPr>
              <w:rFonts w:ascii="Arial" w:hAnsi="Arial" w:cs="Arial"/>
              <w:color w:val="FF0000"/>
              <w:highlight w:val="lightGray"/>
            </w:rPr>
            <w:tab/>
          </w:r>
          <w:r>
            <w:rPr>
              <w:rFonts w:ascii="Arial" w:hAnsi="Arial" w:cs="Arial"/>
              <w:color w:val="FF0000"/>
              <w:highlight w:val="lightGray"/>
            </w:rPr>
            <w:tab/>
          </w:r>
          <w:r>
            <w:rPr>
              <w:rFonts w:ascii="Arial" w:hAnsi="Arial" w:cs="Arial"/>
              <w:color w:val="FF0000"/>
              <w:highlight w:val="lightGray"/>
            </w:rPr>
            <w:tab/>
          </w:r>
          <w:r w:rsidRPr="00652E6D">
            <w:rPr>
              <w:rFonts w:ascii="Arial" w:hAnsi="Arial" w:cs="Arial"/>
              <w:color w:val="FF0000"/>
              <w:highlight w:val="lightGray"/>
            </w:rPr>
            <w:tab/>
          </w:r>
        </w:sdtContent>
      </w:sdt>
    </w:p>
    <w:p w14:paraId="05713D17" w14:textId="2313D1D9" w:rsidR="00656886" w:rsidRPr="00333B01" w:rsidRDefault="00656886" w:rsidP="00656886">
      <w:pPr>
        <w:ind w:left="284"/>
        <w:rPr>
          <w:rFonts w:ascii="Arial" w:hAnsi="Arial" w:cs="Arial"/>
          <w:color w:val="FF0000"/>
          <w:sz w:val="16"/>
          <w:szCs w:val="16"/>
        </w:rPr>
      </w:pPr>
      <w:r>
        <w:rPr>
          <w:rFonts w:ascii="Arial" w:hAnsi="Arial" w:cs="Arial"/>
        </w:rPr>
        <w:t>Verbundorganisation</w:t>
      </w:r>
      <w:r w:rsidR="00682ECC">
        <w:rPr>
          <w:rFonts w:ascii="Arial" w:hAnsi="Arial" w:cs="Arial"/>
        </w:rPr>
        <w:t xml:space="preserve"> </w:t>
      </w:r>
      <w:r w:rsidR="00120307">
        <w:rPr>
          <w:rFonts w:ascii="Arial" w:hAnsi="Arial" w:cs="Arial"/>
        </w:rPr>
        <w:tab/>
      </w:r>
      <w:r>
        <w:rPr>
          <w:rFonts w:ascii="Arial" w:hAnsi="Arial" w:cs="Arial"/>
        </w:rPr>
        <w:tab/>
      </w:r>
      <w:sdt>
        <w:sdtPr>
          <w:rPr>
            <w:rFonts w:ascii="Arial" w:hAnsi="Arial" w:cs="Arial"/>
            <w:color w:val="FF0000"/>
            <w:sz w:val="16"/>
            <w:szCs w:val="16"/>
            <w:highlight w:val="lightGray"/>
          </w:rPr>
          <w:id w:val="-1474211773"/>
          <w:placeholder>
            <w:docPart w:val="92F5E80D95614C2B9C3D34C27C6FBB7F"/>
          </w:placeholder>
        </w:sdtPr>
        <w:sdtEndPr/>
        <w:sdtContent>
          <w:r>
            <w:rPr>
              <w:rFonts w:ascii="Arial" w:hAnsi="Arial" w:cs="Arial"/>
              <w:color w:val="FF0000"/>
              <w:sz w:val="16"/>
              <w:szCs w:val="16"/>
              <w:highlight w:val="lightGray"/>
            </w:rPr>
            <w:tab/>
          </w:r>
          <w:r>
            <w:rPr>
              <w:rFonts w:ascii="Arial" w:hAnsi="Arial" w:cs="Arial"/>
              <w:color w:val="FF0000"/>
              <w:sz w:val="16"/>
              <w:szCs w:val="16"/>
              <w:highlight w:val="lightGray"/>
            </w:rPr>
            <w:tab/>
          </w:r>
          <w:r>
            <w:rPr>
              <w:rFonts w:ascii="Arial" w:hAnsi="Arial" w:cs="Arial"/>
              <w:color w:val="FF0000"/>
              <w:sz w:val="16"/>
              <w:szCs w:val="16"/>
              <w:highlight w:val="lightGray"/>
            </w:rPr>
            <w:tab/>
          </w:r>
          <w:r>
            <w:rPr>
              <w:rFonts w:ascii="Arial" w:hAnsi="Arial" w:cs="Arial"/>
              <w:color w:val="FF0000"/>
              <w:sz w:val="16"/>
              <w:szCs w:val="16"/>
              <w:highlight w:val="lightGray"/>
            </w:rPr>
            <w:tab/>
          </w:r>
          <w:r>
            <w:rPr>
              <w:rFonts w:ascii="Arial" w:hAnsi="Arial" w:cs="Arial"/>
              <w:color w:val="FF0000"/>
              <w:sz w:val="16"/>
              <w:szCs w:val="16"/>
              <w:highlight w:val="lightGray"/>
            </w:rPr>
            <w:tab/>
          </w:r>
          <w:r>
            <w:rPr>
              <w:rFonts w:ascii="Arial" w:hAnsi="Arial" w:cs="Arial"/>
              <w:color w:val="FF0000"/>
              <w:sz w:val="16"/>
              <w:szCs w:val="16"/>
              <w:highlight w:val="lightGray"/>
            </w:rPr>
            <w:tab/>
          </w:r>
          <w:r>
            <w:rPr>
              <w:rFonts w:ascii="Arial" w:hAnsi="Arial" w:cs="Arial"/>
              <w:color w:val="FF0000"/>
              <w:sz w:val="16"/>
              <w:szCs w:val="16"/>
              <w:highlight w:val="lightGray"/>
            </w:rPr>
            <w:tab/>
          </w:r>
          <w:r>
            <w:rPr>
              <w:rFonts w:ascii="Arial" w:hAnsi="Arial" w:cs="Arial"/>
              <w:color w:val="FF0000"/>
              <w:sz w:val="16"/>
              <w:szCs w:val="16"/>
              <w:highlight w:val="lightGray"/>
            </w:rPr>
            <w:tab/>
          </w:r>
        </w:sdtContent>
      </w:sdt>
    </w:p>
    <w:p w14:paraId="2BF7852F" w14:textId="77777777" w:rsidR="000E7DFD" w:rsidRDefault="000E7DFD" w:rsidP="00D1101D">
      <w:pPr>
        <w:ind w:left="284"/>
        <w:rPr>
          <w:rFonts w:ascii="Arial" w:hAnsi="Arial" w:cs="Arial"/>
        </w:rPr>
      </w:pPr>
    </w:p>
    <w:sdt>
      <w:sdtPr>
        <w:rPr>
          <w:rFonts w:ascii="Arial" w:hAnsi="Arial" w:cs="Arial"/>
        </w:rPr>
        <w:id w:val="1031618992"/>
        <w:lock w:val="contentLocked"/>
        <w:placeholder>
          <w:docPart w:val="DefaultPlaceholder_-1854013440"/>
        </w:placeholder>
        <w:group/>
      </w:sdtPr>
      <w:sdtEndPr>
        <w:rPr>
          <w:color w:val="FF0000"/>
          <w:sz w:val="16"/>
          <w:szCs w:val="16"/>
          <w:highlight w:val="lightGray"/>
        </w:rPr>
      </w:sdtEndPr>
      <w:sdtContent>
        <w:sdt>
          <w:sdtPr>
            <w:rPr>
              <w:rFonts w:ascii="Arial" w:hAnsi="Arial" w:cs="Arial"/>
            </w:rPr>
            <w:id w:val="-1153830822"/>
            <w:lock w:val="contentLocked"/>
            <w:placeholder>
              <w:docPart w:val="DefaultPlaceholder_-1854013440"/>
            </w:placeholder>
            <w:group/>
          </w:sdtPr>
          <w:sdtEndPr/>
          <w:sdtContent>
            <w:p w14:paraId="3BEEBD82" w14:textId="7C3F2D6F" w:rsidR="000E7DFD" w:rsidRDefault="000E7DFD" w:rsidP="00D1101D">
              <w:pPr>
                <w:ind w:left="284"/>
                <w:rPr>
                  <w:rFonts w:ascii="Arial" w:hAnsi="Arial" w:cs="Arial"/>
                </w:rPr>
              </w:pPr>
              <w:r>
                <w:rPr>
                  <w:rFonts w:ascii="Arial" w:hAnsi="Arial" w:cs="Arial"/>
                </w:rPr>
                <w:t>Falls eine gesammelte Abwicklung über einen Zweckverband erfolgen soll:</w:t>
              </w:r>
            </w:p>
          </w:sdtContent>
        </w:sdt>
        <w:p w14:paraId="73E9D866" w14:textId="346405CC" w:rsidR="00D1101D" w:rsidRPr="00F1251A" w:rsidRDefault="00D1101D" w:rsidP="00D1101D">
          <w:pPr>
            <w:ind w:left="284"/>
            <w:rPr>
              <w:rFonts w:ascii="Arial" w:hAnsi="Arial" w:cs="Arial"/>
              <w:color w:val="FF0000"/>
              <w:sz w:val="16"/>
              <w:szCs w:val="16"/>
            </w:rPr>
          </w:pPr>
          <w:r>
            <w:rPr>
              <w:rFonts w:ascii="Arial" w:hAnsi="Arial" w:cs="Arial"/>
            </w:rPr>
            <w:t>Zweckverband</w:t>
          </w:r>
          <w:r>
            <w:rPr>
              <w:rFonts w:ascii="Arial" w:hAnsi="Arial" w:cs="Arial"/>
            </w:rPr>
            <w:tab/>
          </w:r>
          <w:r w:rsidR="00333B01">
            <w:rPr>
              <w:rFonts w:ascii="Arial" w:hAnsi="Arial" w:cs="Arial"/>
            </w:rPr>
            <w:tab/>
          </w:r>
          <w:r w:rsidRPr="008A08CC">
            <w:rPr>
              <w:rFonts w:ascii="Arial" w:hAnsi="Arial" w:cs="Arial"/>
            </w:rPr>
            <w:tab/>
          </w:r>
          <w:sdt>
            <w:sdtPr>
              <w:rPr>
                <w:rFonts w:ascii="Arial" w:hAnsi="Arial" w:cs="Arial"/>
                <w:color w:val="FF0000"/>
                <w:sz w:val="16"/>
                <w:szCs w:val="16"/>
                <w:highlight w:val="lightGray"/>
              </w:rPr>
              <w:id w:val="2121803209"/>
              <w:placeholder>
                <w:docPart w:val="3F124C889D124279A30925736C44E99F"/>
              </w:placeholder>
            </w:sdtPr>
            <w:sdtEndPr/>
            <w:sdtContent>
              <w:r>
                <w:rPr>
                  <w:rFonts w:ascii="Arial" w:hAnsi="Arial" w:cs="Arial"/>
                  <w:color w:val="FF0000"/>
                  <w:sz w:val="16"/>
                  <w:szCs w:val="16"/>
                  <w:highlight w:val="lightGray"/>
                </w:rPr>
                <w:tab/>
              </w:r>
              <w:r>
                <w:rPr>
                  <w:rFonts w:ascii="Arial" w:hAnsi="Arial" w:cs="Arial"/>
                  <w:color w:val="FF0000"/>
                  <w:sz w:val="16"/>
                  <w:szCs w:val="16"/>
                  <w:highlight w:val="lightGray"/>
                </w:rPr>
                <w:tab/>
              </w:r>
              <w:r>
                <w:rPr>
                  <w:rFonts w:ascii="Arial" w:hAnsi="Arial" w:cs="Arial"/>
                  <w:color w:val="FF0000"/>
                  <w:sz w:val="16"/>
                  <w:szCs w:val="16"/>
                  <w:highlight w:val="lightGray"/>
                </w:rPr>
                <w:tab/>
              </w:r>
              <w:r>
                <w:rPr>
                  <w:rFonts w:ascii="Arial" w:hAnsi="Arial" w:cs="Arial"/>
                  <w:color w:val="FF0000"/>
                  <w:sz w:val="16"/>
                  <w:szCs w:val="16"/>
                  <w:highlight w:val="lightGray"/>
                </w:rPr>
                <w:tab/>
              </w:r>
              <w:r>
                <w:rPr>
                  <w:rFonts w:ascii="Arial" w:hAnsi="Arial" w:cs="Arial"/>
                  <w:color w:val="FF0000"/>
                  <w:sz w:val="16"/>
                  <w:szCs w:val="16"/>
                  <w:highlight w:val="lightGray"/>
                </w:rPr>
                <w:tab/>
              </w:r>
              <w:r>
                <w:rPr>
                  <w:rFonts w:ascii="Arial" w:hAnsi="Arial" w:cs="Arial"/>
                  <w:color w:val="FF0000"/>
                  <w:sz w:val="16"/>
                  <w:szCs w:val="16"/>
                  <w:highlight w:val="lightGray"/>
                </w:rPr>
                <w:tab/>
              </w:r>
              <w:r>
                <w:rPr>
                  <w:rFonts w:ascii="Arial" w:hAnsi="Arial" w:cs="Arial"/>
                  <w:color w:val="FF0000"/>
                  <w:sz w:val="16"/>
                  <w:szCs w:val="16"/>
                  <w:highlight w:val="lightGray"/>
                </w:rPr>
                <w:tab/>
              </w:r>
              <w:r>
                <w:rPr>
                  <w:rFonts w:ascii="Arial" w:hAnsi="Arial" w:cs="Arial"/>
                  <w:color w:val="FF0000"/>
                  <w:sz w:val="16"/>
                  <w:szCs w:val="16"/>
                  <w:highlight w:val="lightGray"/>
                </w:rPr>
                <w:tab/>
              </w:r>
            </w:sdtContent>
          </w:sdt>
        </w:p>
      </w:sdtContent>
    </w:sdt>
    <w:p w14:paraId="75DF6390" w14:textId="6D3F34B7" w:rsidR="004E1212" w:rsidRDefault="004E1212" w:rsidP="00D1101D">
      <w:pPr>
        <w:rPr>
          <w:rFonts w:ascii="Arial" w:hAnsi="Arial" w:cs="Arial"/>
        </w:rPr>
      </w:pPr>
      <w:r>
        <w:rPr>
          <w:rFonts w:ascii="Arial" w:hAnsi="Arial" w:cs="Arial"/>
        </w:rPr>
        <w:br w:type="page"/>
      </w:r>
    </w:p>
    <w:sdt>
      <w:sdtPr>
        <w:rPr>
          <w:rFonts w:ascii="Arial" w:hAnsi="Arial" w:cs="Arial"/>
          <w:b/>
          <w:sz w:val="24"/>
          <w:szCs w:val="24"/>
        </w:rPr>
        <w:id w:val="-211416107"/>
        <w:lock w:val="contentLocked"/>
        <w:placeholder>
          <w:docPart w:val="DefaultPlaceholder_-1854013440"/>
        </w:placeholder>
        <w:group/>
      </w:sdtPr>
      <w:sdtEndPr>
        <w:rPr>
          <w:bCs/>
          <w:sz w:val="22"/>
          <w:szCs w:val="22"/>
        </w:rPr>
      </w:sdtEndPr>
      <w:sdtContent>
        <w:p w14:paraId="6DF09A3C" w14:textId="123AED72" w:rsidR="00960423" w:rsidRDefault="004E1212" w:rsidP="00F0308A">
          <w:pPr>
            <w:pStyle w:val="Listenabsatz"/>
            <w:numPr>
              <w:ilvl w:val="0"/>
              <w:numId w:val="6"/>
            </w:numPr>
            <w:rPr>
              <w:rFonts w:ascii="Arial" w:hAnsi="Arial" w:cs="Arial"/>
              <w:b/>
              <w:sz w:val="24"/>
              <w:szCs w:val="24"/>
            </w:rPr>
          </w:pPr>
          <w:r>
            <w:rPr>
              <w:rFonts w:ascii="Arial" w:hAnsi="Arial" w:cs="Arial"/>
              <w:b/>
              <w:sz w:val="24"/>
              <w:szCs w:val="24"/>
            </w:rPr>
            <w:t>Liniengenehmigungen</w:t>
          </w:r>
          <w:r w:rsidR="00B86EC7">
            <w:rPr>
              <w:rFonts w:ascii="Arial" w:hAnsi="Arial" w:cs="Arial"/>
              <w:b/>
              <w:sz w:val="24"/>
              <w:szCs w:val="24"/>
            </w:rPr>
            <w:t xml:space="preserve"> und Verkehrsverträge</w:t>
          </w:r>
          <w:r w:rsidR="00C804C3" w:rsidRPr="00AF35FA">
            <w:rPr>
              <w:rFonts w:ascii="Arial" w:hAnsi="Arial" w:cs="Arial"/>
              <w:b/>
              <w:sz w:val="24"/>
              <w:szCs w:val="24"/>
            </w:rPr>
            <w:t xml:space="preserve"> </w:t>
          </w:r>
          <w:r w:rsidR="00232776" w:rsidRPr="00AF35FA">
            <w:rPr>
              <w:rFonts w:ascii="Arial" w:hAnsi="Arial" w:cs="Arial"/>
              <w:b/>
              <w:sz w:val="24"/>
              <w:szCs w:val="24"/>
            </w:rPr>
            <w:t>innerhalb</w:t>
          </w:r>
          <w:r w:rsidR="00A33DBA">
            <w:rPr>
              <w:rFonts w:ascii="Arial" w:hAnsi="Arial" w:cs="Arial"/>
              <w:b/>
              <w:sz w:val="24"/>
              <w:szCs w:val="24"/>
            </w:rPr>
            <w:t xml:space="preserve"> </w:t>
          </w:r>
          <w:r w:rsidR="00F0308A">
            <w:rPr>
              <w:rFonts w:ascii="Arial" w:hAnsi="Arial" w:cs="Arial"/>
              <w:b/>
              <w:sz w:val="24"/>
              <w:szCs w:val="24"/>
            </w:rPr>
            <w:t xml:space="preserve">des </w:t>
          </w:r>
          <w:r w:rsidR="00D269B6">
            <w:rPr>
              <w:rFonts w:ascii="Arial" w:hAnsi="Arial" w:cs="Arial"/>
              <w:b/>
              <w:sz w:val="24"/>
              <w:szCs w:val="24"/>
            </w:rPr>
            <w:t>unter 1) aufgeführten</w:t>
          </w:r>
          <w:r w:rsidR="00D269B6" w:rsidRPr="0057219F">
            <w:rPr>
              <w:rFonts w:ascii="Arial" w:hAnsi="Arial" w:cs="Arial"/>
              <w:b/>
              <w:sz w:val="24"/>
              <w:szCs w:val="24"/>
            </w:rPr>
            <w:t xml:space="preserve"> </w:t>
          </w:r>
          <w:r w:rsidR="00BD336A">
            <w:rPr>
              <w:rFonts w:ascii="Arial" w:hAnsi="Arial" w:cs="Arial"/>
              <w:b/>
              <w:sz w:val="24"/>
              <w:szCs w:val="24"/>
            </w:rPr>
            <w:t>Verbundgebiets</w:t>
          </w:r>
          <w:r w:rsidR="007179A1">
            <w:rPr>
              <w:rFonts w:ascii="Arial" w:hAnsi="Arial" w:cs="Arial"/>
              <w:b/>
              <w:sz w:val="24"/>
              <w:szCs w:val="24"/>
            </w:rPr>
            <w:t xml:space="preserve"> </w:t>
          </w:r>
        </w:p>
        <w:p w14:paraId="7A20DBBF" w14:textId="77777777" w:rsidR="00F0308A" w:rsidRPr="00F0308A" w:rsidRDefault="00F0308A" w:rsidP="00F0308A">
          <w:pPr>
            <w:pStyle w:val="Listenabsatz"/>
            <w:ind w:left="360"/>
            <w:rPr>
              <w:rFonts w:ascii="Arial" w:hAnsi="Arial" w:cs="Arial"/>
              <w:b/>
              <w:sz w:val="24"/>
              <w:szCs w:val="24"/>
            </w:rPr>
          </w:pPr>
        </w:p>
        <w:p w14:paraId="47926EA6" w14:textId="301B3275" w:rsidR="00662621" w:rsidRDefault="004E0179" w:rsidP="00073759">
          <w:pPr>
            <w:pStyle w:val="Listenabsatz"/>
            <w:ind w:left="0"/>
            <w:contextualSpacing w:val="0"/>
            <w:jc w:val="both"/>
            <w:rPr>
              <w:rFonts w:ascii="Arial" w:hAnsi="Arial" w:cs="Arial"/>
            </w:rPr>
          </w:pPr>
          <w:r>
            <w:rPr>
              <w:rFonts w:ascii="Arial" w:hAnsi="Arial" w:cs="Arial"/>
            </w:rPr>
            <w:t>Der Antragsteller trägt</w:t>
          </w:r>
          <w:r w:rsidRPr="00365321">
            <w:rPr>
              <w:rFonts w:ascii="Arial" w:hAnsi="Arial" w:cs="Arial"/>
            </w:rPr>
            <w:t xml:space="preserve"> </w:t>
          </w:r>
          <w:r>
            <w:rPr>
              <w:rFonts w:ascii="Arial" w:hAnsi="Arial" w:cs="Arial"/>
            </w:rPr>
            <w:t xml:space="preserve">für den Zeitraum </w:t>
          </w:r>
          <w:r w:rsidR="009055D3">
            <w:rPr>
              <w:rFonts w:ascii="Arial" w:hAnsi="Arial" w:cs="Arial"/>
            </w:rPr>
            <w:t>Januar</w:t>
          </w:r>
          <w:r>
            <w:rPr>
              <w:rFonts w:ascii="Arial" w:hAnsi="Arial" w:cs="Arial"/>
            </w:rPr>
            <w:t xml:space="preserve"> bis </w:t>
          </w:r>
          <w:r w:rsidR="00462297">
            <w:rPr>
              <w:rFonts w:ascii="Arial" w:hAnsi="Arial" w:cs="Arial"/>
            </w:rPr>
            <w:t>Dezember</w:t>
          </w:r>
          <w:r>
            <w:rPr>
              <w:rFonts w:ascii="Arial" w:hAnsi="Arial" w:cs="Arial"/>
            </w:rPr>
            <w:t xml:space="preserve"> 202</w:t>
          </w:r>
          <w:r w:rsidR="00462297">
            <w:rPr>
              <w:rFonts w:ascii="Arial" w:hAnsi="Arial" w:cs="Arial"/>
            </w:rPr>
            <w:t>2</w:t>
          </w:r>
          <w:r>
            <w:rPr>
              <w:rFonts w:ascii="Arial" w:hAnsi="Arial" w:cs="Arial"/>
            </w:rPr>
            <w:t xml:space="preserve"> </w:t>
          </w:r>
          <w:r w:rsidRPr="00365321">
            <w:rPr>
              <w:rFonts w:ascii="Arial" w:hAnsi="Arial" w:cs="Arial"/>
            </w:rPr>
            <w:t>gemäß den zur Erbringung der</w:t>
          </w:r>
          <w:r>
            <w:rPr>
              <w:rFonts w:ascii="Arial" w:hAnsi="Arial" w:cs="Arial"/>
            </w:rPr>
            <w:t xml:space="preserve"> nachfolgend genannten</w:t>
          </w:r>
          <w:r w:rsidRPr="00365321">
            <w:rPr>
              <w:rFonts w:ascii="Arial" w:hAnsi="Arial" w:cs="Arial"/>
            </w:rPr>
            <w:t xml:space="preserve"> Verkehrsleistungen bestehenden öffentlichen Dienstleistungsaufträgen das wirtschaftliche Risiko</w:t>
          </w:r>
          <w:r w:rsidR="00233E68">
            <w:rPr>
              <w:rFonts w:ascii="Arial" w:hAnsi="Arial" w:cs="Arial"/>
            </w:rPr>
            <w:t xml:space="preserve"> bzw. wird der Antragsteller Maßnahmen zum Schadensausgleich (vgl. 5.4.1.4) ergreifen.</w:t>
          </w:r>
          <w:r w:rsidR="009F4CEA">
            <w:rPr>
              <w:rFonts w:ascii="Arial" w:hAnsi="Arial" w:cs="Arial"/>
            </w:rPr>
            <w:t xml:space="preserve"> Die Verkehrsleistungen, die durch den Aufgabenträger für kreisangehörige Gemeinden beantragt werden, sind hier aufzuführen und mit * zu kennzeichnen. </w:t>
          </w:r>
        </w:p>
        <w:p w14:paraId="1E6B89B9" w14:textId="0DA51C4A" w:rsidR="00D55038" w:rsidRPr="0047234C" w:rsidRDefault="00D55038" w:rsidP="00073759">
          <w:pPr>
            <w:pStyle w:val="Listenabsatz"/>
            <w:ind w:left="0"/>
            <w:contextualSpacing w:val="0"/>
            <w:jc w:val="both"/>
            <w:rPr>
              <w:rFonts w:ascii="Arial" w:hAnsi="Arial" w:cs="Arial"/>
              <w:b/>
              <w:bCs/>
            </w:rPr>
          </w:pPr>
          <w:r w:rsidRPr="0047234C">
            <w:rPr>
              <w:rFonts w:ascii="Arial" w:hAnsi="Arial" w:cs="Arial"/>
              <w:b/>
              <w:bCs/>
            </w:rPr>
            <w:t xml:space="preserve">Verkehre gemäß § 43 PBefG sind </w:t>
          </w:r>
          <w:r w:rsidRPr="0047234C">
            <w:rPr>
              <w:rFonts w:ascii="Arial" w:hAnsi="Arial" w:cs="Arial"/>
              <w:b/>
              <w:bCs/>
              <w:u w:val="single"/>
            </w:rPr>
            <w:t>nicht</w:t>
          </w:r>
          <w:r w:rsidRPr="0047234C">
            <w:rPr>
              <w:rFonts w:ascii="Arial" w:hAnsi="Arial" w:cs="Arial"/>
              <w:b/>
              <w:bCs/>
            </w:rPr>
            <w:t xml:space="preserve"> Bestandteil dieser Beantragung.</w:t>
          </w:r>
          <w:r w:rsidR="00017DE0" w:rsidRPr="0047234C">
            <w:rPr>
              <w:rFonts w:ascii="Arial" w:hAnsi="Arial" w:cs="Arial"/>
              <w:b/>
              <w:bCs/>
            </w:rPr>
            <w:t xml:space="preserve"> Es dürfen somit in den nachfolgenden Positionen keine Schäden aus diesen Verkehren aufgeführt werden.</w:t>
          </w:r>
        </w:p>
      </w:sdtContent>
    </w:sdt>
    <w:tbl>
      <w:tblPr>
        <w:tblStyle w:val="Tabellenraster"/>
        <w:tblW w:w="0" w:type="auto"/>
        <w:tblInd w:w="-5" w:type="dxa"/>
        <w:tblLook w:val="04A0" w:firstRow="1" w:lastRow="0" w:firstColumn="1" w:lastColumn="0" w:noHBand="0" w:noVBand="1"/>
      </w:tblPr>
      <w:tblGrid>
        <w:gridCol w:w="3311"/>
        <w:gridCol w:w="3028"/>
        <w:gridCol w:w="3010"/>
      </w:tblGrid>
      <w:tr w:rsidR="00BA09A7" w14:paraId="57C4E3C5" w14:textId="77777777" w:rsidTr="009B0D9C">
        <w:tc>
          <w:tcPr>
            <w:tcW w:w="3311" w:type="dxa"/>
          </w:tcPr>
          <w:sdt>
            <w:sdtPr>
              <w:rPr>
                <w:rFonts w:ascii="Arial" w:hAnsi="Arial" w:cs="Arial"/>
              </w:rPr>
              <w:id w:val="711159418"/>
              <w:lock w:val="contentLocked"/>
              <w:placeholder>
                <w:docPart w:val="DefaultPlaceholder_-1854013440"/>
              </w:placeholder>
              <w:group/>
            </w:sdtPr>
            <w:sdtEndPr/>
            <w:sdtContent>
              <w:p w14:paraId="5DEA79F0" w14:textId="39B5F983" w:rsidR="003A357F" w:rsidRDefault="00BA09A7" w:rsidP="00063B17">
                <w:pPr>
                  <w:pStyle w:val="Listenabsatz"/>
                  <w:ind w:left="0"/>
                  <w:contextualSpacing w:val="0"/>
                  <w:rPr>
                    <w:rFonts w:ascii="Arial" w:hAnsi="Arial" w:cs="Arial"/>
                  </w:rPr>
                </w:pPr>
                <w:r>
                  <w:rPr>
                    <w:rFonts w:ascii="Arial" w:hAnsi="Arial" w:cs="Arial"/>
                  </w:rPr>
                  <w:t>Linienbündel, Einzellinie, Verkehrsvertrag</w:t>
                </w:r>
              </w:p>
            </w:sdtContent>
          </w:sdt>
          <w:p w14:paraId="4AB54C4A" w14:textId="53A92A9D" w:rsidR="00F73839" w:rsidRDefault="00F73839" w:rsidP="00063B17">
            <w:pPr>
              <w:pStyle w:val="Listenabsatz"/>
              <w:ind w:left="0"/>
              <w:contextualSpacing w:val="0"/>
              <w:rPr>
                <w:rFonts w:ascii="Arial" w:hAnsi="Arial" w:cs="Arial"/>
              </w:rPr>
            </w:pPr>
          </w:p>
        </w:tc>
        <w:tc>
          <w:tcPr>
            <w:tcW w:w="3028" w:type="dxa"/>
          </w:tcPr>
          <w:sdt>
            <w:sdtPr>
              <w:rPr>
                <w:rFonts w:ascii="Arial" w:hAnsi="Arial" w:cs="Arial"/>
              </w:rPr>
              <w:id w:val="-1914609729"/>
              <w:lock w:val="contentLocked"/>
              <w:placeholder>
                <w:docPart w:val="DefaultPlaceholder_-1854013440"/>
              </w:placeholder>
              <w:group/>
            </w:sdtPr>
            <w:sdtEndPr>
              <w:rPr>
                <w:i/>
                <w:sz w:val="18"/>
                <w:szCs w:val="18"/>
              </w:rPr>
            </w:sdtEndPr>
            <w:sdtContent>
              <w:p w14:paraId="283C9065" w14:textId="7BF6D25D" w:rsidR="003A357F" w:rsidRDefault="00BA09A7" w:rsidP="00BA09A7">
                <w:pPr>
                  <w:rPr>
                    <w:rFonts w:ascii="Arial" w:hAnsi="Arial" w:cs="Arial"/>
                  </w:rPr>
                </w:pPr>
                <w:r>
                  <w:rPr>
                    <w:rFonts w:ascii="Arial" w:hAnsi="Arial" w:cs="Arial"/>
                  </w:rPr>
                  <w:t>Verkehrsleistung</w:t>
                </w:r>
                <w:r w:rsidRPr="000A0576">
                  <w:rPr>
                    <w:rFonts w:ascii="Arial" w:hAnsi="Arial" w:cs="Arial"/>
                  </w:rPr>
                  <w:t xml:space="preserve"> </w:t>
                </w:r>
                <w:r>
                  <w:rPr>
                    <w:rFonts w:ascii="Arial" w:hAnsi="Arial" w:cs="Arial"/>
                  </w:rPr>
                  <w:t>wird erbracht in folgenden Ländern</w:t>
                </w:r>
                <w:r w:rsidR="00B0016E">
                  <w:rPr>
                    <w:rFonts w:ascii="Arial" w:hAnsi="Arial" w:cs="Arial"/>
                  </w:rPr>
                  <w:t xml:space="preserve"> </w:t>
                </w:r>
                <w:r w:rsidR="00B0016E" w:rsidRPr="00073759">
                  <w:rPr>
                    <w:rFonts w:ascii="Arial" w:hAnsi="Arial" w:cs="Arial"/>
                    <w:i/>
                    <w:sz w:val="18"/>
                    <w:szCs w:val="18"/>
                  </w:rPr>
                  <w:t>(z. B. BW, BY)</w:t>
                </w:r>
              </w:p>
            </w:sdtContent>
          </w:sdt>
        </w:tc>
        <w:tc>
          <w:tcPr>
            <w:tcW w:w="3010" w:type="dxa"/>
          </w:tcPr>
          <w:sdt>
            <w:sdtPr>
              <w:rPr>
                <w:rFonts w:ascii="Arial" w:hAnsi="Arial" w:cs="Arial"/>
              </w:rPr>
              <w:id w:val="-168336535"/>
              <w:lock w:val="contentLocked"/>
              <w:placeholder>
                <w:docPart w:val="DefaultPlaceholder_-1854013440"/>
              </w:placeholder>
              <w:group/>
            </w:sdtPr>
            <w:sdtEndPr/>
            <w:sdtContent>
              <w:p w14:paraId="34429738" w14:textId="008B4C55" w:rsidR="00B0016E" w:rsidRDefault="005408E5" w:rsidP="00063B17">
                <w:pPr>
                  <w:pStyle w:val="Listenabsatz"/>
                  <w:ind w:left="0"/>
                  <w:contextualSpacing w:val="0"/>
                  <w:rPr>
                    <w:rFonts w:ascii="Arial" w:hAnsi="Arial" w:cs="Arial"/>
                  </w:rPr>
                </w:pPr>
                <w:r>
                  <w:rPr>
                    <w:rFonts w:ascii="Arial" w:hAnsi="Arial" w:cs="Arial"/>
                  </w:rPr>
                  <w:t xml:space="preserve">Schadenszeitraum </w:t>
                </w:r>
              </w:p>
              <w:p w14:paraId="33DEC59E" w14:textId="59C1F2C5" w:rsidR="003A357F" w:rsidRDefault="003A357F" w:rsidP="00063B17">
                <w:pPr>
                  <w:pStyle w:val="Listenabsatz"/>
                  <w:ind w:left="0"/>
                  <w:contextualSpacing w:val="0"/>
                  <w:rPr>
                    <w:rFonts w:ascii="Arial" w:hAnsi="Arial" w:cs="Arial"/>
                  </w:rPr>
                </w:pPr>
                <w:r>
                  <w:rPr>
                    <w:rFonts w:ascii="Arial" w:hAnsi="Arial" w:cs="Arial"/>
                  </w:rPr>
                  <w:t>Beginn- Ende</w:t>
                </w:r>
              </w:p>
            </w:sdtContent>
          </w:sdt>
          <w:p w14:paraId="367C408B" w14:textId="7AFABF5D" w:rsidR="003A357F" w:rsidRDefault="003A357F" w:rsidP="00063B17">
            <w:pPr>
              <w:pStyle w:val="Listenabsatz"/>
              <w:ind w:left="0"/>
              <w:contextualSpacing w:val="0"/>
              <w:rPr>
                <w:rFonts w:ascii="Arial" w:hAnsi="Arial" w:cs="Arial"/>
              </w:rPr>
            </w:pPr>
          </w:p>
        </w:tc>
      </w:tr>
      <w:tr w:rsidR="00BA09A7" w14:paraId="6328DDE1" w14:textId="77777777" w:rsidTr="009B0D9C">
        <w:tc>
          <w:tcPr>
            <w:tcW w:w="3311" w:type="dxa"/>
          </w:tcPr>
          <w:p w14:paraId="3762DD26" w14:textId="7BAD2EC6" w:rsidR="003A357F" w:rsidRPr="0042520E" w:rsidRDefault="003A357F" w:rsidP="00063B17">
            <w:pPr>
              <w:pStyle w:val="Listenabsatz"/>
              <w:ind w:left="0"/>
              <w:contextualSpacing w:val="0"/>
              <w:rPr>
                <w:rFonts w:ascii="Arial" w:hAnsi="Arial" w:cs="Arial"/>
              </w:rPr>
            </w:pPr>
          </w:p>
        </w:tc>
        <w:tc>
          <w:tcPr>
            <w:tcW w:w="3028" w:type="dxa"/>
          </w:tcPr>
          <w:p w14:paraId="66CAD9D0" w14:textId="467EC336" w:rsidR="003A357F" w:rsidRPr="00B0016E" w:rsidRDefault="003A357F" w:rsidP="00063B17">
            <w:pPr>
              <w:pStyle w:val="Listenabsatz"/>
              <w:ind w:left="0"/>
              <w:contextualSpacing w:val="0"/>
              <w:rPr>
                <w:rFonts w:ascii="Arial" w:hAnsi="Arial" w:cs="Arial"/>
              </w:rPr>
            </w:pPr>
          </w:p>
        </w:tc>
        <w:tc>
          <w:tcPr>
            <w:tcW w:w="3010" w:type="dxa"/>
          </w:tcPr>
          <w:p w14:paraId="0F12E6B1" w14:textId="17E28085" w:rsidR="003A357F" w:rsidRPr="00B0016E" w:rsidRDefault="003A357F" w:rsidP="005408E5">
            <w:pPr>
              <w:pStyle w:val="Listenabsatz"/>
              <w:ind w:left="0"/>
              <w:contextualSpacing w:val="0"/>
              <w:rPr>
                <w:rFonts w:ascii="Arial" w:hAnsi="Arial" w:cs="Arial"/>
              </w:rPr>
            </w:pPr>
          </w:p>
        </w:tc>
      </w:tr>
      <w:tr w:rsidR="00BA09A7" w14:paraId="24B8A705" w14:textId="77777777" w:rsidTr="009B0D9C">
        <w:tc>
          <w:tcPr>
            <w:tcW w:w="3311" w:type="dxa"/>
          </w:tcPr>
          <w:p w14:paraId="31D4E8D1" w14:textId="0813D3B3" w:rsidR="003A357F" w:rsidRPr="0042520E" w:rsidRDefault="003A357F" w:rsidP="00063B17">
            <w:pPr>
              <w:pStyle w:val="Listenabsatz"/>
              <w:ind w:left="0"/>
              <w:contextualSpacing w:val="0"/>
              <w:rPr>
                <w:rFonts w:ascii="Arial" w:hAnsi="Arial" w:cs="Arial"/>
              </w:rPr>
            </w:pPr>
          </w:p>
        </w:tc>
        <w:tc>
          <w:tcPr>
            <w:tcW w:w="3028" w:type="dxa"/>
          </w:tcPr>
          <w:p w14:paraId="4FF458DD" w14:textId="67691CB2" w:rsidR="003A357F" w:rsidRPr="00B0016E" w:rsidRDefault="003A357F" w:rsidP="00063B17">
            <w:pPr>
              <w:pStyle w:val="Listenabsatz"/>
              <w:ind w:left="0"/>
              <w:contextualSpacing w:val="0"/>
              <w:rPr>
                <w:rFonts w:ascii="Arial" w:hAnsi="Arial" w:cs="Arial"/>
              </w:rPr>
            </w:pPr>
          </w:p>
        </w:tc>
        <w:tc>
          <w:tcPr>
            <w:tcW w:w="3010" w:type="dxa"/>
          </w:tcPr>
          <w:p w14:paraId="6C02064D" w14:textId="202072D8" w:rsidR="003A357F" w:rsidRPr="00B0016E" w:rsidRDefault="003A357F" w:rsidP="00233E68">
            <w:pPr>
              <w:pStyle w:val="Listenabsatz"/>
              <w:ind w:left="0"/>
              <w:contextualSpacing w:val="0"/>
              <w:rPr>
                <w:rFonts w:ascii="Arial" w:hAnsi="Arial" w:cs="Arial"/>
              </w:rPr>
            </w:pPr>
          </w:p>
        </w:tc>
      </w:tr>
      <w:tr w:rsidR="00BA09A7" w14:paraId="5A14BF57" w14:textId="77777777" w:rsidTr="009B0D9C">
        <w:tc>
          <w:tcPr>
            <w:tcW w:w="3311" w:type="dxa"/>
          </w:tcPr>
          <w:p w14:paraId="5AEC25C9" w14:textId="77777777" w:rsidR="003A357F" w:rsidRPr="0042520E" w:rsidRDefault="003A357F" w:rsidP="00063B17">
            <w:pPr>
              <w:pStyle w:val="Listenabsatz"/>
              <w:ind w:left="0"/>
              <w:contextualSpacing w:val="0"/>
              <w:rPr>
                <w:rFonts w:ascii="Arial" w:hAnsi="Arial" w:cs="Arial"/>
              </w:rPr>
            </w:pPr>
          </w:p>
        </w:tc>
        <w:tc>
          <w:tcPr>
            <w:tcW w:w="3028" w:type="dxa"/>
          </w:tcPr>
          <w:p w14:paraId="307267FD" w14:textId="77777777" w:rsidR="003A357F" w:rsidRPr="00B0016E" w:rsidRDefault="003A357F" w:rsidP="00063B17">
            <w:pPr>
              <w:pStyle w:val="Listenabsatz"/>
              <w:ind w:left="0"/>
              <w:contextualSpacing w:val="0"/>
              <w:rPr>
                <w:rFonts w:ascii="Arial" w:hAnsi="Arial" w:cs="Arial"/>
              </w:rPr>
            </w:pPr>
          </w:p>
        </w:tc>
        <w:tc>
          <w:tcPr>
            <w:tcW w:w="3010" w:type="dxa"/>
          </w:tcPr>
          <w:p w14:paraId="300C11D4" w14:textId="77777777" w:rsidR="003A357F" w:rsidRPr="00B0016E" w:rsidRDefault="003A357F" w:rsidP="00063B17">
            <w:pPr>
              <w:pStyle w:val="Listenabsatz"/>
              <w:ind w:left="0"/>
              <w:contextualSpacing w:val="0"/>
              <w:rPr>
                <w:rFonts w:ascii="Arial" w:hAnsi="Arial" w:cs="Arial"/>
              </w:rPr>
            </w:pPr>
          </w:p>
        </w:tc>
      </w:tr>
      <w:tr w:rsidR="005408E5" w14:paraId="27475ADF" w14:textId="77777777" w:rsidTr="009B0D9C">
        <w:tc>
          <w:tcPr>
            <w:tcW w:w="3311" w:type="dxa"/>
          </w:tcPr>
          <w:p w14:paraId="68FD57D3" w14:textId="6DEF1999" w:rsidR="005408E5" w:rsidRPr="0042520E" w:rsidRDefault="005408E5" w:rsidP="005408E5">
            <w:pPr>
              <w:pStyle w:val="Listenabsatz"/>
              <w:ind w:left="0"/>
              <w:contextualSpacing w:val="0"/>
              <w:rPr>
                <w:rFonts w:ascii="Arial" w:hAnsi="Arial" w:cs="Arial"/>
              </w:rPr>
            </w:pPr>
          </w:p>
        </w:tc>
        <w:tc>
          <w:tcPr>
            <w:tcW w:w="3028" w:type="dxa"/>
          </w:tcPr>
          <w:p w14:paraId="5A1F3715" w14:textId="08B5FD18" w:rsidR="005408E5" w:rsidRPr="00B0016E" w:rsidRDefault="005408E5" w:rsidP="005408E5">
            <w:pPr>
              <w:pStyle w:val="Listenabsatz"/>
              <w:ind w:left="0"/>
              <w:contextualSpacing w:val="0"/>
              <w:rPr>
                <w:rFonts w:ascii="Arial" w:hAnsi="Arial" w:cs="Arial"/>
              </w:rPr>
            </w:pPr>
          </w:p>
        </w:tc>
        <w:tc>
          <w:tcPr>
            <w:tcW w:w="3010" w:type="dxa"/>
          </w:tcPr>
          <w:p w14:paraId="7A90FD03" w14:textId="19B06BB3" w:rsidR="005408E5" w:rsidRPr="00B0016E" w:rsidRDefault="005408E5" w:rsidP="005408E5">
            <w:pPr>
              <w:pStyle w:val="Listenabsatz"/>
              <w:ind w:left="0"/>
              <w:contextualSpacing w:val="0"/>
              <w:rPr>
                <w:rFonts w:ascii="Arial" w:hAnsi="Arial" w:cs="Arial"/>
              </w:rPr>
            </w:pPr>
          </w:p>
        </w:tc>
      </w:tr>
      <w:tr w:rsidR="005408E5" w14:paraId="20AE98BC" w14:textId="77777777" w:rsidTr="009B0D9C">
        <w:tc>
          <w:tcPr>
            <w:tcW w:w="3311" w:type="dxa"/>
          </w:tcPr>
          <w:p w14:paraId="7775DD5F" w14:textId="50DD91DF" w:rsidR="005408E5" w:rsidRPr="0042520E" w:rsidRDefault="005408E5" w:rsidP="005408E5">
            <w:pPr>
              <w:pStyle w:val="Listenabsatz"/>
              <w:ind w:left="0"/>
              <w:contextualSpacing w:val="0"/>
              <w:rPr>
                <w:rFonts w:ascii="Arial" w:hAnsi="Arial" w:cs="Arial"/>
              </w:rPr>
            </w:pPr>
          </w:p>
        </w:tc>
        <w:tc>
          <w:tcPr>
            <w:tcW w:w="3028" w:type="dxa"/>
          </w:tcPr>
          <w:p w14:paraId="7FBA86D6" w14:textId="5F31EC01" w:rsidR="005408E5" w:rsidRPr="00B0016E" w:rsidRDefault="005408E5" w:rsidP="005408E5">
            <w:pPr>
              <w:pStyle w:val="Listenabsatz"/>
              <w:ind w:left="0"/>
              <w:contextualSpacing w:val="0"/>
              <w:rPr>
                <w:rFonts w:ascii="Arial" w:hAnsi="Arial" w:cs="Arial"/>
              </w:rPr>
            </w:pPr>
          </w:p>
        </w:tc>
        <w:tc>
          <w:tcPr>
            <w:tcW w:w="3010" w:type="dxa"/>
          </w:tcPr>
          <w:p w14:paraId="31D3AD5D" w14:textId="5938911F" w:rsidR="005408E5" w:rsidRPr="00B0016E" w:rsidRDefault="005408E5" w:rsidP="00233E68">
            <w:pPr>
              <w:pStyle w:val="Listenabsatz"/>
              <w:ind w:left="0"/>
              <w:contextualSpacing w:val="0"/>
              <w:rPr>
                <w:rFonts w:ascii="Arial" w:hAnsi="Arial" w:cs="Arial"/>
              </w:rPr>
            </w:pPr>
          </w:p>
        </w:tc>
      </w:tr>
    </w:tbl>
    <w:p w14:paraId="31FB8DD9" w14:textId="79A8644F" w:rsidR="00A222E4" w:rsidRDefault="00A222E4" w:rsidP="004E1212">
      <w:pPr>
        <w:pStyle w:val="Listenabsatz"/>
        <w:ind w:left="-76"/>
        <w:rPr>
          <w:rFonts w:ascii="Arial" w:hAnsi="Arial" w:cs="Arial"/>
          <w:b/>
          <w:sz w:val="24"/>
          <w:szCs w:val="24"/>
        </w:rPr>
      </w:pPr>
    </w:p>
    <w:p w14:paraId="1B028072" w14:textId="5D714F8B" w:rsidR="00A222E4" w:rsidRDefault="00A222E4" w:rsidP="004E1212">
      <w:pPr>
        <w:pStyle w:val="Listenabsatz"/>
        <w:ind w:left="-76"/>
        <w:rPr>
          <w:rFonts w:ascii="Arial" w:hAnsi="Arial" w:cs="Arial"/>
          <w:b/>
          <w:sz w:val="24"/>
          <w:szCs w:val="24"/>
        </w:rPr>
      </w:pPr>
    </w:p>
    <w:p w14:paraId="5F0573EA" w14:textId="77777777" w:rsidR="00147947" w:rsidRDefault="00147947" w:rsidP="004E1212">
      <w:pPr>
        <w:pStyle w:val="Listenabsatz"/>
        <w:ind w:left="-76"/>
        <w:rPr>
          <w:rFonts w:ascii="Arial" w:hAnsi="Arial" w:cs="Arial"/>
          <w:b/>
          <w:sz w:val="24"/>
          <w:szCs w:val="24"/>
        </w:rPr>
      </w:pPr>
    </w:p>
    <w:sdt>
      <w:sdtPr>
        <w:rPr>
          <w:rFonts w:ascii="Arial" w:hAnsi="Arial" w:cs="Arial"/>
          <w:b/>
          <w:sz w:val="24"/>
          <w:szCs w:val="24"/>
        </w:rPr>
        <w:id w:val="483586813"/>
        <w:lock w:val="contentLocked"/>
        <w:placeholder>
          <w:docPart w:val="DefaultPlaceholder_-1854013440"/>
        </w:placeholder>
        <w:group/>
      </w:sdtPr>
      <w:sdtEndPr>
        <w:rPr>
          <w:b w:val="0"/>
          <w:sz w:val="22"/>
        </w:rPr>
      </w:sdtEndPr>
      <w:sdtContent>
        <w:p w14:paraId="28B85E63" w14:textId="405816A3" w:rsidR="004E1212" w:rsidRDefault="00B45BB3" w:rsidP="00F0308A">
          <w:pPr>
            <w:pStyle w:val="Listenabsatz"/>
            <w:numPr>
              <w:ilvl w:val="0"/>
              <w:numId w:val="6"/>
            </w:numPr>
            <w:rPr>
              <w:rFonts w:ascii="Arial" w:hAnsi="Arial" w:cs="Arial"/>
              <w:b/>
              <w:sz w:val="24"/>
              <w:szCs w:val="24"/>
            </w:rPr>
          </w:pPr>
          <w:r w:rsidRPr="00FE699F">
            <w:rPr>
              <w:rFonts w:ascii="Arial" w:hAnsi="Arial" w:cs="Arial"/>
              <w:b/>
              <w:sz w:val="24"/>
              <w:szCs w:val="24"/>
            </w:rPr>
            <w:t>Schäden</w:t>
          </w:r>
          <w:r w:rsidR="00496FED" w:rsidRPr="00FE699F">
            <w:rPr>
              <w:rFonts w:ascii="Arial" w:hAnsi="Arial" w:cs="Arial"/>
              <w:b/>
              <w:sz w:val="24"/>
              <w:szCs w:val="24"/>
            </w:rPr>
            <w:t xml:space="preserve"> </w:t>
          </w:r>
        </w:p>
        <w:p w14:paraId="68EE9965" w14:textId="77777777" w:rsidR="00F0308A" w:rsidRPr="00F0308A" w:rsidRDefault="00F0308A" w:rsidP="00F0308A">
          <w:pPr>
            <w:pStyle w:val="Listenabsatz"/>
            <w:ind w:left="360"/>
            <w:rPr>
              <w:rFonts w:ascii="Arial" w:hAnsi="Arial" w:cs="Arial"/>
              <w:b/>
              <w:sz w:val="24"/>
              <w:szCs w:val="24"/>
            </w:rPr>
          </w:pPr>
        </w:p>
        <w:p w14:paraId="5DA3BD1B" w14:textId="1BD4AC78" w:rsidR="00B82247" w:rsidRPr="00E47E22" w:rsidRDefault="00B82247" w:rsidP="001131C4">
          <w:pPr>
            <w:pStyle w:val="Listenabsatz"/>
            <w:numPr>
              <w:ilvl w:val="1"/>
              <w:numId w:val="6"/>
            </w:numPr>
            <w:ind w:left="426"/>
            <w:rPr>
              <w:rFonts w:ascii="Arial" w:hAnsi="Arial" w:cs="Arial"/>
              <w:b/>
              <w:sz w:val="24"/>
              <w:szCs w:val="24"/>
            </w:rPr>
          </w:pPr>
          <w:r w:rsidRPr="00FE699F">
            <w:rPr>
              <w:rFonts w:ascii="Arial" w:hAnsi="Arial" w:cs="Arial"/>
              <w:b/>
              <w:sz w:val="24"/>
              <w:szCs w:val="24"/>
            </w:rPr>
            <w:t xml:space="preserve">Schäden aus </w:t>
          </w:r>
          <w:r w:rsidR="00BA09A7">
            <w:rPr>
              <w:rFonts w:ascii="Arial" w:hAnsi="Arial" w:cs="Arial"/>
              <w:b/>
              <w:sz w:val="24"/>
              <w:szCs w:val="24"/>
            </w:rPr>
            <w:t>Mindereinnahmen</w:t>
          </w:r>
          <w:r w:rsidRPr="00FE699F">
            <w:rPr>
              <w:rFonts w:ascii="Arial" w:hAnsi="Arial" w:cs="Arial"/>
              <w:b/>
              <w:sz w:val="24"/>
              <w:szCs w:val="24"/>
            </w:rPr>
            <w:t xml:space="preserve"> innerhalb des</w:t>
          </w:r>
          <w:r w:rsidR="000A0DBE" w:rsidRPr="00814A5C">
            <w:rPr>
              <w:rFonts w:ascii="Arial" w:hAnsi="Arial" w:cs="Arial"/>
              <w:b/>
              <w:sz w:val="24"/>
              <w:szCs w:val="24"/>
            </w:rPr>
            <w:t xml:space="preserve"> unter 1)</w:t>
          </w:r>
          <w:r w:rsidRPr="00814A5C">
            <w:rPr>
              <w:rFonts w:ascii="Arial" w:hAnsi="Arial" w:cs="Arial"/>
              <w:b/>
              <w:sz w:val="24"/>
              <w:szCs w:val="24"/>
            </w:rPr>
            <w:t xml:space="preserve"> benannten Ver</w:t>
          </w:r>
          <w:r w:rsidR="00BA09A7">
            <w:rPr>
              <w:rFonts w:ascii="Arial" w:hAnsi="Arial" w:cs="Arial"/>
              <w:b/>
              <w:sz w:val="24"/>
              <w:szCs w:val="24"/>
            </w:rPr>
            <w:t>kehrsver</w:t>
          </w:r>
          <w:r w:rsidRPr="00814A5C">
            <w:rPr>
              <w:rFonts w:ascii="Arial" w:hAnsi="Arial" w:cs="Arial"/>
              <w:b/>
              <w:sz w:val="24"/>
              <w:szCs w:val="24"/>
            </w:rPr>
            <w:t>bund</w:t>
          </w:r>
          <w:r w:rsidR="00D60CC8">
            <w:rPr>
              <w:rFonts w:ascii="Arial" w:hAnsi="Arial" w:cs="Arial"/>
              <w:b/>
              <w:sz w:val="24"/>
              <w:szCs w:val="24"/>
            </w:rPr>
            <w:t>e</w:t>
          </w:r>
          <w:r w:rsidRPr="00814A5C">
            <w:rPr>
              <w:rFonts w:ascii="Arial" w:hAnsi="Arial" w:cs="Arial"/>
              <w:b/>
              <w:sz w:val="24"/>
              <w:szCs w:val="24"/>
            </w:rPr>
            <w:t>s</w:t>
          </w:r>
          <w:r w:rsidR="00ED78F5" w:rsidRPr="00814A5C">
            <w:rPr>
              <w:rFonts w:ascii="Arial" w:hAnsi="Arial" w:cs="Arial"/>
              <w:b/>
              <w:sz w:val="24"/>
              <w:szCs w:val="24"/>
            </w:rPr>
            <w:t xml:space="preserve"> </w:t>
          </w:r>
        </w:p>
        <w:p w14:paraId="15343512" w14:textId="1BB183F5" w:rsidR="003B785B" w:rsidRDefault="000A0DBE" w:rsidP="00073759">
          <w:pPr>
            <w:ind w:left="-76"/>
            <w:jc w:val="both"/>
            <w:rPr>
              <w:rFonts w:ascii="Arial" w:hAnsi="Arial" w:cs="Arial"/>
              <w:szCs w:val="24"/>
            </w:rPr>
          </w:pPr>
          <w:r w:rsidRPr="00AB23E8">
            <w:rPr>
              <w:rFonts w:ascii="Arial" w:hAnsi="Arial" w:cs="Arial"/>
              <w:szCs w:val="24"/>
            </w:rPr>
            <w:t>De</w:t>
          </w:r>
          <w:r>
            <w:rPr>
              <w:rFonts w:ascii="Arial" w:hAnsi="Arial" w:cs="Arial"/>
              <w:szCs w:val="24"/>
            </w:rPr>
            <w:t>m Antragsteller entstehen Schäden durch</w:t>
          </w:r>
          <w:r w:rsidR="00E50A14">
            <w:rPr>
              <w:rFonts w:ascii="Arial" w:hAnsi="Arial" w:cs="Arial"/>
              <w:szCs w:val="24"/>
            </w:rPr>
            <w:t xml:space="preserve"> </w:t>
          </w:r>
          <w:r w:rsidR="00BA09A7">
            <w:rPr>
              <w:rFonts w:ascii="Arial" w:hAnsi="Arial" w:cs="Arial"/>
              <w:szCs w:val="24"/>
            </w:rPr>
            <w:t>Mindereinnahmen</w:t>
          </w:r>
          <w:r>
            <w:rPr>
              <w:rFonts w:ascii="Arial" w:hAnsi="Arial" w:cs="Arial"/>
              <w:szCs w:val="24"/>
            </w:rPr>
            <w:t xml:space="preserve"> aus dem Tarif des unter 1</w:t>
          </w:r>
          <w:r w:rsidR="004E1212">
            <w:rPr>
              <w:rFonts w:ascii="Arial" w:hAnsi="Arial" w:cs="Arial"/>
              <w:szCs w:val="24"/>
            </w:rPr>
            <w:t>)</w:t>
          </w:r>
          <w:r>
            <w:rPr>
              <w:rFonts w:ascii="Arial" w:hAnsi="Arial" w:cs="Arial"/>
              <w:szCs w:val="24"/>
            </w:rPr>
            <w:t xml:space="preserve"> be</w:t>
          </w:r>
          <w:r w:rsidR="00E50A14">
            <w:rPr>
              <w:rFonts w:ascii="Arial" w:hAnsi="Arial" w:cs="Arial"/>
              <w:szCs w:val="24"/>
            </w:rPr>
            <w:t xml:space="preserve">nannten </w:t>
          </w:r>
          <w:r w:rsidR="00BA09A7">
            <w:rPr>
              <w:rFonts w:ascii="Arial" w:hAnsi="Arial" w:cs="Arial"/>
              <w:szCs w:val="24"/>
            </w:rPr>
            <w:t>Verkehrsv</w:t>
          </w:r>
          <w:r w:rsidR="00E50A14">
            <w:rPr>
              <w:rFonts w:ascii="Arial" w:hAnsi="Arial" w:cs="Arial"/>
              <w:szCs w:val="24"/>
            </w:rPr>
            <w:t>erbundes.</w:t>
          </w:r>
          <w:r w:rsidR="003B785B">
            <w:rPr>
              <w:rFonts w:ascii="Arial" w:hAnsi="Arial" w:cs="Arial"/>
              <w:szCs w:val="24"/>
            </w:rPr>
            <w:t xml:space="preserve"> Grundlage ist hierbei der in Dokument „</w:t>
          </w:r>
          <w:r w:rsidR="00F0308A">
            <w:rPr>
              <w:rFonts w:ascii="Arial" w:hAnsi="Arial" w:cs="Arial"/>
              <w:szCs w:val="24"/>
            </w:rPr>
            <w:t>Berechnungsvorschrift Mindereinnahmen</w:t>
          </w:r>
          <w:r w:rsidR="003B785B">
            <w:rPr>
              <w:rFonts w:ascii="Arial" w:hAnsi="Arial" w:cs="Arial"/>
              <w:szCs w:val="24"/>
            </w:rPr>
            <w:t xml:space="preserve">“ </w:t>
          </w:r>
          <w:r w:rsidR="00F0231D">
            <w:rPr>
              <w:rFonts w:ascii="Arial" w:hAnsi="Arial" w:cs="Arial"/>
              <w:szCs w:val="24"/>
            </w:rPr>
            <w:t>(Anlage 3 – Anhang 1</w:t>
          </w:r>
          <w:r w:rsidR="004D0B84">
            <w:rPr>
              <w:rFonts w:ascii="Arial" w:hAnsi="Arial" w:cs="Arial"/>
              <w:szCs w:val="24"/>
            </w:rPr>
            <w:t>)</w:t>
          </w:r>
          <w:r w:rsidR="00F0231D">
            <w:rPr>
              <w:rFonts w:ascii="Arial" w:hAnsi="Arial" w:cs="Arial"/>
              <w:szCs w:val="24"/>
            </w:rPr>
            <w:t xml:space="preserve"> </w:t>
          </w:r>
          <w:r w:rsidR="003B785B">
            <w:rPr>
              <w:rFonts w:ascii="Arial" w:hAnsi="Arial" w:cs="Arial"/>
              <w:szCs w:val="24"/>
            </w:rPr>
            <w:t>ermittelte und hinterlegte Wert.</w:t>
          </w:r>
        </w:p>
        <w:p w14:paraId="042006BB" w14:textId="7523A904" w:rsidR="00BD4541" w:rsidRDefault="00BD4541" w:rsidP="00073759">
          <w:pPr>
            <w:ind w:left="-76"/>
            <w:jc w:val="both"/>
            <w:rPr>
              <w:rFonts w:ascii="Arial" w:hAnsi="Arial" w:cs="Arial"/>
              <w:szCs w:val="24"/>
            </w:rPr>
          </w:pPr>
          <w:r>
            <w:rPr>
              <w:rFonts w:ascii="Arial" w:hAnsi="Arial" w:cs="Arial"/>
              <w:szCs w:val="24"/>
            </w:rPr>
            <w:t xml:space="preserve">Erfasst werden </w:t>
          </w:r>
          <w:r w:rsidR="00776EF6">
            <w:rPr>
              <w:rFonts w:ascii="Arial" w:hAnsi="Arial" w:cs="Arial"/>
              <w:szCs w:val="24"/>
            </w:rPr>
            <w:t>Schäden bedingt durch die Corona-Pandemie, sowie der temporären Einführung des 9-Euro-Tickets.</w:t>
          </w:r>
        </w:p>
        <w:p w14:paraId="7417EF4B" w14:textId="75EFA726" w:rsidR="002C601C" w:rsidRDefault="00F431F8" w:rsidP="00073759">
          <w:pPr>
            <w:ind w:left="-76"/>
            <w:jc w:val="both"/>
            <w:rPr>
              <w:rFonts w:ascii="Arial" w:hAnsi="Arial" w:cs="Arial"/>
              <w:szCs w:val="24"/>
            </w:rPr>
          </w:pPr>
          <w:r>
            <w:rPr>
              <w:rFonts w:ascii="Arial" w:hAnsi="Arial" w:cs="Arial"/>
              <w:szCs w:val="24"/>
            </w:rPr>
            <w:t xml:space="preserve">Der </w:t>
          </w:r>
          <w:r w:rsidRPr="009A3321">
            <w:rPr>
              <w:rFonts w:ascii="Arial" w:hAnsi="Arial" w:cs="Arial"/>
              <w:b/>
              <w:bCs/>
              <w:szCs w:val="24"/>
            </w:rPr>
            <w:t>Deutschlandtarif</w:t>
          </w:r>
          <w:r>
            <w:rPr>
              <w:rFonts w:ascii="Arial" w:hAnsi="Arial" w:cs="Arial"/>
              <w:szCs w:val="24"/>
            </w:rPr>
            <w:t xml:space="preserve"> (vormals BB DB) wird </w:t>
          </w:r>
          <w:r w:rsidR="00F33053">
            <w:rPr>
              <w:rFonts w:ascii="Arial" w:hAnsi="Arial" w:cs="Arial"/>
              <w:szCs w:val="24"/>
            </w:rPr>
            <w:t xml:space="preserve">funktionell als Verbund geführt. </w:t>
          </w:r>
          <w:r w:rsidR="005C7414">
            <w:rPr>
              <w:rFonts w:ascii="Arial" w:hAnsi="Arial" w:cs="Arial"/>
              <w:szCs w:val="24"/>
            </w:rPr>
            <w:t xml:space="preserve">Bitte hierzu die „Hinweise b) Deutschlandtarif“ beachten. </w:t>
          </w:r>
          <w:r w:rsidR="00F33053">
            <w:rPr>
              <w:rFonts w:ascii="Arial" w:hAnsi="Arial" w:cs="Arial"/>
              <w:szCs w:val="24"/>
            </w:rPr>
            <w:t xml:space="preserve"> </w:t>
          </w:r>
        </w:p>
        <w:p w14:paraId="2D11BA6B" w14:textId="4569DF73" w:rsidR="0070408C" w:rsidRDefault="000100BA" w:rsidP="00073759">
          <w:pPr>
            <w:ind w:left="-76"/>
            <w:jc w:val="both"/>
            <w:rPr>
              <w:rFonts w:ascii="Arial" w:hAnsi="Arial" w:cs="Arial"/>
              <w:szCs w:val="24"/>
            </w:rPr>
          </w:pPr>
          <w:r>
            <w:rPr>
              <w:rFonts w:ascii="Arial" w:hAnsi="Arial" w:cs="Arial"/>
              <w:szCs w:val="24"/>
            </w:rPr>
            <w:t xml:space="preserve">Es </w:t>
          </w:r>
          <w:r w:rsidR="00A222E4">
            <w:rPr>
              <w:rFonts w:ascii="Arial" w:hAnsi="Arial" w:cs="Arial"/>
              <w:szCs w:val="24"/>
            </w:rPr>
            <w:t>sind ausschließlich die nach 5.4.1.1 ermittelten W</w:t>
          </w:r>
          <w:r w:rsidR="00C96D7E">
            <w:rPr>
              <w:rFonts w:ascii="Arial" w:hAnsi="Arial" w:cs="Arial"/>
              <w:szCs w:val="24"/>
            </w:rPr>
            <w:t>erte einzutragen.</w:t>
          </w:r>
        </w:p>
        <w:p w14:paraId="6665C4BB" w14:textId="5702D74E" w:rsidR="0070408C" w:rsidRPr="00440A2F" w:rsidRDefault="00780F15" w:rsidP="00073759">
          <w:pPr>
            <w:ind w:left="-76"/>
            <w:jc w:val="both"/>
            <w:rPr>
              <w:rFonts w:ascii="Arial" w:hAnsi="Arial" w:cs="Arial"/>
              <w:szCs w:val="24"/>
            </w:rPr>
          </w:pPr>
          <w:r w:rsidRPr="00440A2F">
            <w:rPr>
              <w:rFonts w:ascii="Arial" w:hAnsi="Arial" w:cs="Arial"/>
              <w:szCs w:val="24"/>
            </w:rPr>
            <w:t>Je Antragsteller</w:t>
          </w:r>
          <w:r w:rsidR="0070408C" w:rsidRPr="00440A2F">
            <w:rPr>
              <w:rFonts w:ascii="Arial" w:hAnsi="Arial" w:cs="Arial"/>
              <w:szCs w:val="24"/>
            </w:rPr>
            <w:t xml:space="preserve"> sind dabei die Mindereinnahmen einzutragen, die aus Verkehren resultieren, für die der AT die dauerhafte </w:t>
          </w:r>
          <w:r w:rsidR="00CC718B" w:rsidRPr="00440A2F">
            <w:rPr>
              <w:rFonts w:ascii="Arial" w:hAnsi="Arial" w:cs="Arial"/>
              <w:szCs w:val="24"/>
            </w:rPr>
            <w:t>wirtschaftliche V</w:t>
          </w:r>
          <w:r w:rsidR="0070408C" w:rsidRPr="00440A2F">
            <w:rPr>
              <w:rFonts w:ascii="Arial" w:hAnsi="Arial" w:cs="Arial"/>
              <w:szCs w:val="24"/>
            </w:rPr>
            <w:t>erantwortung trägt (insb. Eigenproduktion und Bruttoverträge).</w:t>
          </w:r>
        </w:p>
        <w:p w14:paraId="19FE5C60" w14:textId="1726A36C" w:rsidR="0070408C" w:rsidRDefault="0070408C" w:rsidP="00073759">
          <w:pPr>
            <w:ind w:left="-76"/>
            <w:jc w:val="both"/>
            <w:rPr>
              <w:rFonts w:ascii="Arial" w:hAnsi="Arial" w:cs="Arial"/>
              <w:szCs w:val="24"/>
            </w:rPr>
          </w:pPr>
          <w:r w:rsidRPr="00440A2F">
            <w:rPr>
              <w:rFonts w:ascii="Arial" w:hAnsi="Arial" w:cs="Arial"/>
              <w:szCs w:val="24"/>
            </w:rPr>
            <w:t>Sch</w:t>
          </w:r>
          <w:r w:rsidR="00CC718B" w:rsidRPr="00440A2F">
            <w:rPr>
              <w:rFonts w:ascii="Arial" w:hAnsi="Arial" w:cs="Arial"/>
              <w:szCs w:val="24"/>
            </w:rPr>
            <w:t>ä</w:t>
          </w:r>
          <w:r w:rsidRPr="00440A2F">
            <w:rPr>
              <w:rFonts w:ascii="Arial" w:hAnsi="Arial" w:cs="Arial"/>
              <w:szCs w:val="24"/>
            </w:rPr>
            <w:t xml:space="preserve">den in Verkehren, für die der Aufgabenträger temporäre Maßnahmen zum Schadensausgleich vorgenommen hat (insb. </w:t>
          </w:r>
          <w:r w:rsidR="00CC718B" w:rsidRPr="00440A2F">
            <w:rPr>
              <w:rFonts w:ascii="Arial" w:hAnsi="Arial" w:cs="Arial"/>
              <w:szCs w:val="24"/>
            </w:rPr>
            <w:t>Not-</w:t>
          </w:r>
          <w:r w:rsidR="00CC718B" w:rsidRPr="009704AE">
            <w:rPr>
              <w:rFonts w:ascii="Arial" w:hAnsi="Arial" w:cs="Arial"/>
              <w:szCs w:val="24"/>
            </w:rPr>
            <w:t>öD</w:t>
          </w:r>
          <w:r w:rsidR="00C44F81" w:rsidRPr="00440A2F">
            <w:rPr>
              <w:rFonts w:ascii="Arial" w:hAnsi="Arial" w:cs="Arial"/>
              <w:szCs w:val="24"/>
            </w:rPr>
            <w:t>L</w:t>
          </w:r>
          <w:r w:rsidR="00CC718B" w:rsidRPr="00440A2F">
            <w:rPr>
              <w:rFonts w:ascii="Arial" w:hAnsi="Arial" w:cs="Arial"/>
              <w:szCs w:val="24"/>
            </w:rPr>
            <w:t>As), sind unter 3.6 einzutragen.</w:t>
          </w:r>
          <w:r w:rsidR="00CC718B">
            <w:rPr>
              <w:rFonts w:ascii="Arial" w:hAnsi="Arial" w:cs="Arial"/>
              <w:szCs w:val="24"/>
            </w:rPr>
            <w:t xml:space="preserve"> </w:t>
          </w:r>
        </w:p>
      </w:sdtContent>
    </w:sdt>
    <w:p w14:paraId="0511B3DF" w14:textId="10F7B652" w:rsidR="009756DB" w:rsidRDefault="009756DB" w:rsidP="00B65A1D">
      <w:pPr>
        <w:rPr>
          <w:rFonts w:ascii="Arial" w:hAnsi="Arial" w:cs="Arial"/>
          <w:szCs w:val="24"/>
        </w:rPr>
      </w:pPr>
    </w:p>
    <w:tbl>
      <w:tblPr>
        <w:tblStyle w:val="Tabellenraster"/>
        <w:tblW w:w="0" w:type="auto"/>
        <w:tblInd w:w="-76" w:type="dxa"/>
        <w:tblLook w:val="04A0" w:firstRow="1" w:lastRow="0" w:firstColumn="1" w:lastColumn="0" w:noHBand="0" w:noVBand="1"/>
      </w:tblPr>
      <w:tblGrid>
        <w:gridCol w:w="6875"/>
        <w:gridCol w:w="2469"/>
      </w:tblGrid>
      <w:tr w:rsidR="009756DB" w14:paraId="5458B26C" w14:textId="77777777" w:rsidTr="00014B2D">
        <w:tc>
          <w:tcPr>
            <w:tcW w:w="6875" w:type="dxa"/>
          </w:tcPr>
          <w:p w14:paraId="132E1F0C" w14:textId="77777777" w:rsidR="009756DB" w:rsidRDefault="009756DB" w:rsidP="00014B2D">
            <w:pPr>
              <w:ind w:left="-76"/>
              <w:rPr>
                <w:rFonts w:ascii="Arial" w:hAnsi="Arial" w:cs="Arial"/>
                <w:szCs w:val="24"/>
              </w:rPr>
            </w:pPr>
          </w:p>
        </w:tc>
        <w:tc>
          <w:tcPr>
            <w:tcW w:w="2469" w:type="dxa"/>
          </w:tcPr>
          <w:sdt>
            <w:sdtPr>
              <w:rPr>
                <w:rFonts w:ascii="Arial" w:hAnsi="Arial" w:cs="Arial"/>
                <w:szCs w:val="24"/>
              </w:rPr>
              <w:id w:val="1934542730"/>
              <w:lock w:val="contentLocked"/>
              <w:placeholder>
                <w:docPart w:val="DefaultPlaceholder_-1854013440"/>
              </w:placeholder>
              <w:group/>
            </w:sdtPr>
            <w:sdtEndPr/>
            <w:sdtContent>
              <w:p w14:paraId="6B69C934" w14:textId="61A2B284" w:rsidR="009756DB" w:rsidRDefault="009756DB" w:rsidP="00014B2D">
                <w:pPr>
                  <w:rPr>
                    <w:rFonts w:ascii="Arial" w:hAnsi="Arial" w:cs="Arial"/>
                    <w:szCs w:val="24"/>
                  </w:rPr>
                </w:pPr>
                <w:r>
                  <w:rPr>
                    <w:rFonts w:ascii="Arial" w:hAnsi="Arial" w:cs="Arial"/>
                    <w:szCs w:val="24"/>
                  </w:rPr>
                  <w:t xml:space="preserve">Gesamtbetrag in € ohne </w:t>
                </w:r>
                <w:r w:rsidR="000D5A42">
                  <w:rPr>
                    <w:rFonts w:ascii="Arial" w:hAnsi="Arial" w:cs="Arial"/>
                    <w:szCs w:val="24"/>
                  </w:rPr>
                  <w:t>USt.</w:t>
                </w:r>
                <w:r>
                  <w:rPr>
                    <w:rFonts w:ascii="Arial" w:hAnsi="Arial" w:cs="Arial"/>
                    <w:szCs w:val="24"/>
                  </w:rPr>
                  <w:t>,</w:t>
                </w:r>
              </w:p>
            </w:sdtContent>
          </w:sdt>
        </w:tc>
      </w:tr>
      <w:tr w:rsidR="009756DB" w14:paraId="04780F55" w14:textId="77777777" w:rsidTr="00014B2D">
        <w:tc>
          <w:tcPr>
            <w:tcW w:w="6875" w:type="dxa"/>
          </w:tcPr>
          <w:sdt>
            <w:sdtPr>
              <w:rPr>
                <w:rFonts w:ascii="Arial" w:hAnsi="Arial" w:cs="Arial"/>
                <w:szCs w:val="24"/>
              </w:rPr>
              <w:id w:val="1917208997"/>
              <w:lock w:val="contentLocked"/>
              <w:placeholder>
                <w:docPart w:val="DefaultPlaceholder_-1854013440"/>
              </w:placeholder>
              <w:group/>
            </w:sdtPr>
            <w:sdtEndPr/>
            <w:sdtContent>
              <w:p w14:paraId="79458AB8" w14:textId="2C97083B" w:rsidR="009756DB" w:rsidRDefault="009756DB" w:rsidP="005C665C">
                <w:pPr>
                  <w:ind w:left="-76"/>
                  <w:rPr>
                    <w:rFonts w:ascii="Arial" w:hAnsi="Arial" w:cs="Arial"/>
                    <w:szCs w:val="24"/>
                  </w:rPr>
                </w:pPr>
                <w:r>
                  <w:rPr>
                    <w:rFonts w:ascii="Arial" w:hAnsi="Arial" w:cs="Arial"/>
                    <w:szCs w:val="24"/>
                  </w:rPr>
                  <w:t xml:space="preserve">Mindereinnahme Verbund </w:t>
                </w:r>
                <w:r w:rsidR="005C665C">
                  <w:rPr>
                    <w:rFonts w:ascii="Arial" w:hAnsi="Arial" w:cs="Arial"/>
                    <w:szCs w:val="24"/>
                  </w:rPr>
                  <w:t>Januar</w:t>
                </w:r>
                <w:r>
                  <w:rPr>
                    <w:rFonts w:ascii="Arial" w:hAnsi="Arial" w:cs="Arial"/>
                    <w:szCs w:val="24"/>
                  </w:rPr>
                  <w:t xml:space="preserve"> bis </w:t>
                </w:r>
                <w:r w:rsidR="00554343">
                  <w:rPr>
                    <w:rFonts w:ascii="Arial" w:hAnsi="Arial" w:cs="Arial"/>
                    <w:szCs w:val="24"/>
                  </w:rPr>
                  <w:t>Dezember</w:t>
                </w:r>
                <w:r w:rsidR="009F4CEA">
                  <w:rPr>
                    <w:rFonts w:ascii="Arial" w:hAnsi="Arial" w:cs="Arial"/>
                    <w:szCs w:val="24"/>
                  </w:rPr>
                  <w:t xml:space="preserve"> </w:t>
                </w:r>
                <w:r>
                  <w:rPr>
                    <w:rFonts w:ascii="Arial" w:hAnsi="Arial" w:cs="Arial"/>
                    <w:szCs w:val="24"/>
                  </w:rPr>
                  <w:t>202</w:t>
                </w:r>
                <w:r w:rsidR="00554343">
                  <w:rPr>
                    <w:rFonts w:ascii="Arial" w:hAnsi="Arial" w:cs="Arial"/>
                    <w:szCs w:val="24"/>
                  </w:rPr>
                  <w:t xml:space="preserve">2 </w:t>
                </w:r>
                <w:r w:rsidR="00CC718B" w:rsidRPr="00440A2F">
                  <w:rPr>
                    <w:rFonts w:ascii="Arial" w:hAnsi="Arial" w:cs="Arial"/>
                    <w:szCs w:val="24"/>
                  </w:rPr>
                  <w:t>(Bruttoverträge/Eigenproduktionen) (A1)</w:t>
                </w:r>
              </w:p>
            </w:sdtContent>
          </w:sdt>
        </w:tc>
        <w:tc>
          <w:tcPr>
            <w:tcW w:w="2469" w:type="dxa"/>
          </w:tcPr>
          <w:p w14:paraId="7BE7BE2F" w14:textId="77777777" w:rsidR="009756DB" w:rsidRDefault="009756DB" w:rsidP="00014B2D">
            <w:pPr>
              <w:rPr>
                <w:rFonts w:ascii="Arial" w:hAnsi="Arial" w:cs="Arial"/>
                <w:szCs w:val="24"/>
              </w:rPr>
            </w:pPr>
          </w:p>
        </w:tc>
      </w:tr>
    </w:tbl>
    <w:p w14:paraId="22DD18A2" w14:textId="545112F0" w:rsidR="003B785B" w:rsidRDefault="00F0231D" w:rsidP="00232409">
      <w:pPr>
        <w:ind w:left="3540" w:firstLine="708"/>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sdt>
      <w:sdtPr>
        <w:rPr>
          <w:rFonts w:ascii="Arial" w:hAnsi="Arial" w:cs="Arial"/>
          <w:b/>
          <w:szCs w:val="24"/>
          <w:u w:val="single"/>
        </w:rPr>
        <w:id w:val="-1210653135"/>
        <w:lock w:val="contentLocked"/>
        <w:placeholder>
          <w:docPart w:val="DefaultPlaceholder_-1854013440"/>
        </w:placeholder>
        <w:group/>
      </w:sdtPr>
      <w:sdtEndPr>
        <w:rPr>
          <w:b w:val="0"/>
          <w:u w:val="none"/>
        </w:rPr>
      </w:sdtEndPr>
      <w:sdtContent>
        <w:p w14:paraId="394DE4B5" w14:textId="552A898B" w:rsidR="000A0DBE" w:rsidRDefault="002313D7" w:rsidP="00ED78F5">
          <w:pPr>
            <w:ind w:left="-76"/>
            <w:rPr>
              <w:rFonts w:ascii="Arial" w:hAnsi="Arial" w:cs="Arial"/>
              <w:b/>
              <w:szCs w:val="24"/>
            </w:rPr>
          </w:pPr>
          <w:r w:rsidRPr="006E30A5">
            <w:rPr>
              <w:rFonts w:ascii="Arial" w:hAnsi="Arial" w:cs="Arial"/>
              <w:b/>
              <w:szCs w:val="24"/>
              <w:u w:val="single"/>
            </w:rPr>
            <w:t>Hinweis</w:t>
          </w:r>
          <w:r w:rsidR="000D2D4B" w:rsidRPr="006E30A5">
            <w:rPr>
              <w:rFonts w:ascii="Arial" w:hAnsi="Arial" w:cs="Arial"/>
              <w:b/>
              <w:szCs w:val="24"/>
              <w:u w:val="single"/>
            </w:rPr>
            <w:t>e</w:t>
          </w:r>
          <w:r w:rsidRPr="000D785C">
            <w:rPr>
              <w:rFonts w:ascii="Arial" w:hAnsi="Arial" w:cs="Arial"/>
              <w:b/>
              <w:szCs w:val="24"/>
            </w:rPr>
            <w:t xml:space="preserve">: </w:t>
          </w:r>
        </w:p>
        <w:p w14:paraId="50663633" w14:textId="37891157" w:rsidR="00F33053" w:rsidRPr="00F33053" w:rsidRDefault="00F33053" w:rsidP="00F33053">
          <w:pPr>
            <w:pStyle w:val="Listenabsatz"/>
            <w:numPr>
              <w:ilvl w:val="0"/>
              <w:numId w:val="10"/>
            </w:numPr>
            <w:rPr>
              <w:rFonts w:ascii="Arial" w:hAnsi="Arial" w:cs="Arial"/>
              <w:b/>
              <w:szCs w:val="24"/>
            </w:rPr>
          </w:pPr>
          <w:r>
            <w:rPr>
              <w:rFonts w:ascii="Arial" w:hAnsi="Arial" w:cs="Arial"/>
              <w:b/>
              <w:szCs w:val="24"/>
            </w:rPr>
            <w:t xml:space="preserve">Allgemein </w:t>
          </w:r>
        </w:p>
        <w:p w14:paraId="1378CEAD" w14:textId="77777777" w:rsidR="00B11200" w:rsidRDefault="00B11200" w:rsidP="00B11200">
          <w:pPr>
            <w:ind w:left="-76"/>
            <w:jc w:val="both"/>
            <w:rPr>
              <w:rFonts w:ascii="Arial" w:hAnsi="Arial" w:cs="Arial"/>
              <w:szCs w:val="24"/>
            </w:rPr>
          </w:pPr>
          <w:r>
            <w:rPr>
              <w:rFonts w:ascii="Arial" w:hAnsi="Arial" w:cs="Arial"/>
              <w:szCs w:val="24"/>
            </w:rPr>
            <w:t>In die Fahrgeldeinnahmen des Verkehrsverbundes sind alle Fahrgelder aufzuführen, die in Verantwortung der Verbundorganisation aufgeteilt und weitergereicht werden. Es sind dabei ausschließlich Fahrgelder aufzuführen, die für Leistungen im Land Baden-Württemberg vereinnahmt wurden. Dazu gehören auch Fahrgeldanteile von Übergangs- oder Dachtarifen (u.a. FANTA 5, der 3er-Tarif, Anschlussmobilität BW-Tarif, CityTicket), touristische Verbundangebote (u.a. KONUS) und Kombitickets, die über den Verbund abgerechnet werden.</w:t>
          </w:r>
        </w:p>
        <w:p w14:paraId="1C9D7C05" w14:textId="77777777" w:rsidR="00B11200" w:rsidRDefault="00B11200" w:rsidP="00B11200">
          <w:pPr>
            <w:ind w:left="-76"/>
            <w:jc w:val="both"/>
            <w:rPr>
              <w:rFonts w:ascii="Arial" w:hAnsi="Arial" w:cs="Arial"/>
              <w:szCs w:val="24"/>
            </w:rPr>
          </w:pPr>
          <w:r>
            <w:rPr>
              <w:rFonts w:ascii="Arial" w:hAnsi="Arial" w:cs="Arial"/>
              <w:szCs w:val="24"/>
            </w:rPr>
            <w:t xml:space="preserve">Die Prognose dieses Schadens erfolgt durch die </w:t>
          </w:r>
          <w:r w:rsidRPr="000D785C">
            <w:rPr>
              <w:rFonts w:ascii="Arial" w:hAnsi="Arial" w:cs="Arial"/>
              <w:b/>
              <w:szCs w:val="24"/>
            </w:rPr>
            <w:t xml:space="preserve">Verbundorganisation </w:t>
          </w:r>
          <w:r>
            <w:rPr>
              <w:rFonts w:ascii="Arial" w:hAnsi="Arial" w:cs="Arial"/>
              <w:szCs w:val="24"/>
            </w:rPr>
            <w:t xml:space="preserve">auf Basis der zum Beantragungszeitpunkt aktuellsten Verkaufsdaten.     </w:t>
          </w:r>
        </w:p>
        <w:p w14:paraId="02E6D078" w14:textId="6F37612A" w:rsidR="00BC71D0" w:rsidRDefault="00BC71D0" w:rsidP="00BC71D0">
          <w:pPr>
            <w:ind w:left="-76"/>
            <w:jc w:val="both"/>
            <w:rPr>
              <w:rFonts w:ascii="Arial" w:hAnsi="Arial" w:cs="Arial"/>
              <w:szCs w:val="24"/>
            </w:rPr>
          </w:pPr>
          <w:r>
            <w:rPr>
              <w:rFonts w:ascii="Arial" w:hAnsi="Arial" w:cs="Arial"/>
              <w:szCs w:val="24"/>
            </w:rPr>
            <w:t xml:space="preserve">Die Berechnungsmethodik ist in Ziffer 5.4.1.1 bzw. 5.4.2.2 (Ziffer 5.4.2.2 referenziert auf 5.4.1.1) der Richtlinien für Corona-Billigungsleistungen ÖPNV 2022 definiert. </w:t>
          </w:r>
        </w:p>
        <w:p w14:paraId="60AB95FE" w14:textId="6BD833D4" w:rsidR="00B11200" w:rsidRDefault="00556BB9" w:rsidP="00B11200">
          <w:pPr>
            <w:ind w:left="-76"/>
            <w:jc w:val="both"/>
            <w:rPr>
              <w:rFonts w:ascii="Arial" w:hAnsi="Arial" w:cs="Arial"/>
              <w:szCs w:val="24"/>
            </w:rPr>
          </w:pPr>
          <w:r>
            <w:rPr>
              <w:rFonts w:ascii="Arial" w:hAnsi="Arial" w:cs="Arial"/>
              <w:szCs w:val="24"/>
            </w:rPr>
            <w:t>Das Ansetzen einer fiktiven Tariferhöhung von 1 % ist nicht mehr möglich.</w:t>
          </w:r>
        </w:p>
        <w:p w14:paraId="1E988256" w14:textId="31A62ABC" w:rsidR="0075427D" w:rsidRDefault="00B11200" w:rsidP="00B11200">
          <w:pPr>
            <w:ind w:left="-76"/>
            <w:jc w:val="both"/>
            <w:rPr>
              <w:rFonts w:ascii="Arial" w:hAnsi="Arial" w:cs="Arial"/>
              <w:szCs w:val="24"/>
            </w:rPr>
          </w:pPr>
          <w:r>
            <w:rPr>
              <w:rFonts w:ascii="Arial" w:hAnsi="Arial" w:cs="Arial"/>
              <w:szCs w:val="24"/>
            </w:rPr>
            <w:t>Es ist sicherzustellen, dass nur die auf das Land Baden-Württemberg zuzurechnenden Einnahmen Berücksichtigung finden.</w:t>
          </w:r>
        </w:p>
        <w:p w14:paraId="7D78389B" w14:textId="012C14CE" w:rsidR="00294191" w:rsidRDefault="00294191" w:rsidP="00ED78F5">
          <w:pPr>
            <w:ind w:left="-76"/>
            <w:rPr>
              <w:rFonts w:ascii="Arial" w:hAnsi="Arial" w:cs="Arial"/>
              <w:szCs w:val="24"/>
            </w:rPr>
          </w:pPr>
        </w:p>
        <w:p w14:paraId="1B3B219E" w14:textId="6591FE03" w:rsidR="00F33053" w:rsidRDefault="00F33053" w:rsidP="00F33053">
          <w:pPr>
            <w:pStyle w:val="Listenabsatz"/>
            <w:numPr>
              <w:ilvl w:val="0"/>
              <w:numId w:val="10"/>
            </w:numPr>
            <w:rPr>
              <w:rFonts w:ascii="Arial" w:hAnsi="Arial" w:cs="Arial"/>
              <w:b/>
              <w:szCs w:val="24"/>
            </w:rPr>
          </w:pPr>
          <w:r>
            <w:rPr>
              <w:rFonts w:ascii="Arial" w:hAnsi="Arial" w:cs="Arial"/>
              <w:b/>
              <w:szCs w:val="24"/>
            </w:rPr>
            <w:t>Deutschlandtarif</w:t>
          </w:r>
        </w:p>
        <w:p w14:paraId="2CCAA2AA" w14:textId="60F72BD1" w:rsidR="00DA0983" w:rsidRDefault="00DA0983" w:rsidP="00405F7A">
          <w:pPr>
            <w:ind w:left="-76"/>
            <w:jc w:val="both"/>
            <w:rPr>
              <w:rFonts w:ascii="Arial" w:hAnsi="Arial" w:cs="Arial"/>
              <w:bCs/>
              <w:szCs w:val="24"/>
            </w:rPr>
          </w:pPr>
          <w:r w:rsidRPr="00DA0983">
            <w:rPr>
              <w:rFonts w:ascii="Arial" w:hAnsi="Arial" w:cs="Arial"/>
              <w:bCs/>
              <w:szCs w:val="24"/>
            </w:rPr>
            <w:t xml:space="preserve">Eine Antragstellung </w:t>
          </w:r>
          <w:r>
            <w:rPr>
              <w:rFonts w:ascii="Arial" w:hAnsi="Arial" w:cs="Arial"/>
              <w:bCs/>
              <w:szCs w:val="24"/>
            </w:rPr>
            <w:t xml:space="preserve">auf Schaden von Mindereinnahmen aus dem Deutschlandtarif (vormals BB DB) betrifft nur den SPNV, wo der Aufgabenträger </w:t>
          </w:r>
          <w:r w:rsidRPr="003F54E0">
            <w:rPr>
              <w:rFonts w:ascii="Arial" w:hAnsi="Arial" w:cs="Arial"/>
              <w:bCs/>
              <w:szCs w:val="24"/>
              <w:u w:val="single"/>
            </w:rPr>
            <w:t>nicht</w:t>
          </w:r>
          <w:r>
            <w:rPr>
              <w:rFonts w:ascii="Arial" w:hAnsi="Arial" w:cs="Arial"/>
              <w:bCs/>
              <w:szCs w:val="24"/>
            </w:rPr>
            <w:t xml:space="preserve"> das Land Baden-Württemberg ist (analog </w:t>
          </w:r>
          <w:r w:rsidR="00B54460">
            <w:rPr>
              <w:rFonts w:ascii="Arial" w:hAnsi="Arial" w:cs="Arial"/>
              <w:bCs/>
              <w:szCs w:val="24"/>
            </w:rPr>
            <w:t>den gesamten Leistungen des SPNV mit Aufgabenträgerschaft BW).</w:t>
          </w:r>
        </w:p>
        <w:p w14:paraId="0558D988" w14:textId="1D77EBA5" w:rsidR="003F54E0" w:rsidRDefault="003F54E0" w:rsidP="00405F7A">
          <w:pPr>
            <w:ind w:left="-76"/>
            <w:jc w:val="both"/>
            <w:rPr>
              <w:rFonts w:ascii="Arial" w:hAnsi="Arial" w:cs="Arial"/>
              <w:bCs/>
              <w:szCs w:val="24"/>
            </w:rPr>
          </w:pPr>
          <w:r>
            <w:rPr>
              <w:rFonts w:ascii="Arial" w:hAnsi="Arial" w:cs="Arial"/>
              <w:bCs/>
              <w:szCs w:val="24"/>
            </w:rPr>
            <w:t xml:space="preserve">Sämtliche Anträge aus dem Deutschlandtarif werden </w:t>
          </w:r>
          <w:r w:rsidR="005C3BE0">
            <w:rPr>
              <w:rFonts w:ascii="Arial" w:hAnsi="Arial" w:cs="Arial"/>
              <w:bCs/>
              <w:szCs w:val="24"/>
            </w:rPr>
            <w:t xml:space="preserve">(mit Ausnahme des </w:t>
          </w:r>
          <w:r w:rsidR="00290E0E">
            <w:rPr>
              <w:rFonts w:ascii="Arial" w:hAnsi="Arial" w:cs="Arial"/>
              <w:bCs/>
              <w:szCs w:val="24"/>
            </w:rPr>
            <w:t xml:space="preserve">ZRN im </w:t>
          </w:r>
          <w:r w:rsidR="005C3BE0">
            <w:rPr>
              <w:rFonts w:ascii="Arial" w:hAnsi="Arial" w:cs="Arial"/>
              <w:bCs/>
              <w:szCs w:val="24"/>
            </w:rPr>
            <w:t xml:space="preserve">VRN) </w:t>
          </w:r>
          <w:r w:rsidRPr="003F54E0">
            <w:rPr>
              <w:rFonts w:ascii="Arial" w:hAnsi="Arial" w:cs="Arial"/>
              <w:bCs/>
              <w:szCs w:val="24"/>
              <w:u w:val="single"/>
            </w:rPr>
            <w:t>ausschließlich über den Verbund VVS geltend gemacht.</w:t>
          </w:r>
          <w:r>
            <w:rPr>
              <w:rFonts w:ascii="Arial" w:hAnsi="Arial" w:cs="Arial"/>
              <w:bCs/>
              <w:szCs w:val="24"/>
            </w:rPr>
            <w:t xml:space="preserve"> </w:t>
          </w:r>
        </w:p>
        <w:p w14:paraId="34BCC9DB" w14:textId="410725E3" w:rsidR="0061712F" w:rsidRDefault="00F4008C" w:rsidP="00405F7A">
          <w:pPr>
            <w:ind w:left="-76"/>
            <w:jc w:val="both"/>
            <w:rPr>
              <w:rFonts w:ascii="Arial" w:hAnsi="Arial" w:cs="Arial"/>
              <w:bCs/>
              <w:szCs w:val="24"/>
            </w:rPr>
          </w:pPr>
          <w:r>
            <w:rPr>
              <w:rFonts w:ascii="Arial" w:hAnsi="Arial" w:cs="Arial"/>
              <w:bCs/>
              <w:szCs w:val="24"/>
            </w:rPr>
            <w:t xml:space="preserve">Hierzu muss (wie auch bei den anderen Verbundtarifen) ein </w:t>
          </w:r>
          <w:r w:rsidRPr="008E1B5A">
            <w:rPr>
              <w:rFonts w:ascii="Arial" w:hAnsi="Arial" w:cs="Arial"/>
              <w:bCs/>
              <w:szCs w:val="24"/>
              <w:u w:val="single"/>
            </w:rPr>
            <w:t>separater Antrag</w:t>
          </w:r>
          <w:r>
            <w:rPr>
              <w:rFonts w:ascii="Arial" w:hAnsi="Arial" w:cs="Arial"/>
              <w:bCs/>
              <w:szCs w:val="24"/>
            </w:rPr>
            <w:t xml:space="preserve"> ausgefüllt werden.</w:t>
          </w:r>
          <w:r w:rsidR="0061712F">
            <w:rPr>
              <w:rFonts w:ascii="Arial" w:hAnsi="Arial" w:cs="Arial"/>
              <w:bCs/>
              <w:szCs w:val="24"/>
            </w:rPr>
            <w:t xml:space="preserve"> In Ziff. 1 ist hierbei als Verbundorganisation „Deutschlandtarif“ einzutragen.</w:t>
          </w:r>
        </w:p>
        <w:p w14:paraId="3AFDFDC4" w14:textId="33B2166F" w:rsidR="003F54E0" w:rsidRDefault="003F54E0" w:rsidP="00405F7A">
          <w:pPr>
            <w:ind w:left="-76"/>
            <w:jc w:val="both"/>
            <w:rPr>
              <w:rFonts w:ascii="Arial" w:hAnsi="Arial" w:cs="Arial"/>
              <w:bCs/>
              <w:szCs w:val="24"/>
            </w:rPr>
          </w:pPr>
          <w:r>
            <w:rPr>
              <w:rFonts w:ascii="Arial" w:hAnsi="Arial" w:cs="Arial"/>
              <w:bCs/>
              <w:szCs w:val="24"/>
            </w:rPr>
            <w:t>Schäden aus dem Deutschlandtarif betrifft keine Bus-Haustarife (</w:t>
          </w:r>
          <w:r w:rsidR="00F4008C">
            <w:rPr>
              <w:rFonts w:ascii="Arial" w:hAnsi="Arial" w:cs="Arial"/>
              <w:bCs/>
              <w:szCs w:val="24"/>
            </w:rPr>
            <w:t>ausschließlich</w:t>
          </w:r>
          <w:r>
            <w:rPr>
              <w:rFonts w:ascii="Arial" w:hAnsi="Arial" w:cs="Arial"/>
              <w:bCs/>
              <w:szCs w:val="24"/>
            </w:rPr>
            <w:t xml:space="preserve"> in Ziff. 3.2).</w:t>
          </w:r>
        </w:p>
        <w:p w14:paraId="7E4A3022" w14:textId="70960AC7" w:rsidR="00920589" w:rsidRPr="00DA0983" w:rsidRDefault="00920589" w:rsidP="00B634FB">
          <w:pPr>
            <w:jc w:val="both"/>
            <w:rPr>
              <w:rFonts w:ascii="Arial" w:hAnsi="Arial" w:cs="Arial"/>
              <w:bCs/>
              <w:szCs w:val="24"/>
            </w:rPr>
          </w:pPr>
          <w:r>
            <w:rPr>
              <w:rFonts w:ascii="Arial" w:hAnsi="Arial" w:cs="Arial"/>
              <w:bCs/>
              <w:szCs w:val="24"/>
            </w:rPr>
            <w:t xml:space="preserve">Die Berechnung der Mindereinnahmen wird vom erlösverantwortlichen AT (Bruttoverträge) bzw. EVU durchgeführt. Somit trägt für die Höhe der ausgewiesenen </w:t>
          </w:r>
          <w:r w:rsidR="00405F7A">
            <w:rPr>
              <w:rFonts w:ascii="Arial" w:hAnsi="Arial" w:cs="Arial"/>
              <w:bCs/>
              <w:szCs w:val="24"/>
            </w:rPr>
            <w:t>Mindereinnahmen</w:t>
          </w:r>
          <w:r>
            <w:rPr>
              <w:rFonts w:ascii="Arial" w:hAnsi="Arial" w:cs="Arial"/>
              <w:bCs/>
              <w:szCs w:val="24"/>
            </w:rPr>
            <w:t xml:space="preserve"> </w:t>
          </w:r>
          <w:r w:rsidR="00405F7A">
            <w:rPr>
              <w:rFonts w:ascii="Arial" w:hAnsi="Arial" w:cs="Arial"/>
              <w:bCs/>
              <w:szCs w:val="24"/>
            </w:rPr>
            <w:t>ausschließlich der Antragseller (und nicht Verbund) die Verantwortung. In der Schlussabrechnung des Rettungsschirms 2022 sind Schäden aus dem Deutschlandtarif über Testat nachzuweisen.</w:t>
          </w:r>
        </w:p>
        <w:p w14:paraId="7B3A8D9A" w14:textId="4C3505AF" w:rsidR="00F33053" w:rsidRDefault="00F33053" w:rsidP="00ED78F5">
          <w:pPr>
            <w:ind w:left="-76"/>
            <w:rPr>
              <w:rFonts w:ascii="Arial" w:hAnsi="Arial" w:cs="Arial"/>
              <w:bCs/>
              <w:szCs w:val="24"/>
            </w:rPr>
          </w:pPr>
        </w:p>
        <w:p w14:paraId="2927E04B" w14:textId="77777777" w:rsidR="00B634FB" w:rsidRPr="00DA0983" w:rsidRDefault="00B634FB" w:rsidP="00ED78F5">
          <w:pPr>
            <w:ind w:left="-76"/>
            <w:rPr>
              <w:rFonts w:ascii="Arial" w:hAnsi="Arial" w:cs="Arial"/>
              <w:bCs/>
              <w:szCs w:val="24"/>
            </w:rPr>
          </w:pPr>
        </w:p>
        <w:p w14:paraId="446BAD91" w14:textId="157B037B" w:rsidR="005458FC" w:rsidRDefault="00107883" w:rsidP="001131C4">
          <w:pPr>
            <w:pStyle w:val="Listenabsatz"/>
            <w:numPr>
              <w:ilvl w:val="1"/>
              <w:numId w:val="6"/>
            </w:numPr>
            <w:ind w:left="284"/>
            <w:rPr>
              <w:rFonts w:ascii="Arial" w:hAnsi="Arial" w:cs="Arial"/>
              <w:b/>
              <w:sz w:val="24"/>
              <w:szCs w:val="24"/>
            </w:rPr>
          </w:pPr>
          <w:r>
            <w:rPr>
              <w:rFonts w:ascii="Arial" w:hAnsi="Arial" w:cs="Arial"/>
              <w:b/>
              <w:sz w:val="24"/>
              <w:szCs w:val="24"/>
            </w:rPr>
            <w:t xml:space="preserve">Schäden aus </w:t>
          </w:r>
          <w:r w:rsidR="0042520E">
            <w:rPr>
              <w:rFonts w:ascii="Arial" w:hAnsi="Arial" w:cs="Arial"/>
              <w:b/>
              <w:sz w:val="24"/>
              <w:szCs w:val="24"/>
            </w:rPr>
            <w:t>Mindereinnahmen</w:t>
          </w:r>
          <w:r>
            <w:rPr>
              <w:rFonts w:ascii="Arial" w:hAnsi="Arial" w:cs="Arial"/>
              <w:b/>
              <w:sz w:val="24"/>
              <w:szCs w:val="24"/>
            </w:rPr>
            <w:t xml:space="preserve"> im Haustarif des </w:t>
          </w:r>
          <w:r w:rsidR="004E1212">
            <w:rPr>
              <w:rFonts w:ascii="Arial" w:hAnsi="Arial" w:cs="Arial"/>
              <w:b/>
              <w:sz w:val="24"/>
              <w:szCs w:val="24"/>
            </w:rPr>
            <w:t>Antragstellers</w:t>
          </w:r>
          <w:r>
            <w:rPr>
              <w:rFonts w:ascii="Arial" w:hAnsi="Arial" w:cs="Arial"/>
              <w:b/>
              <w:sz w:val="24"/>
              <w:szCs w:val="24"/>
            </w:rPr>
            <w:t xml:space="preserve"> </w:t>
          </w:r>
        </w:p>
        <w:p w14:paraId="0F203884" w14:textId="6723843C" w:rsidR="00D5729E" w:rsidRDefault="00D5729E" w:rsidP="00073759">
          <w:pPr>
            <w:ind w:left="-76"/>
            <w:jc w:val="both"/>
            <w:rPr>
              <w:rFonts w:ascii="Arial" w:hAnsi="Arial" w:cs="Arial"/>
              <w:szCs w:val="24"/>
            </w:rPr>
          </w:pPr>
          <w:r w:rsidRPr="006075A5">
            <w:rPr>
              <w:rFonts w:ascii="Arial" w:hAnsi="Arial" w:cs="Arial"/>
              <w:szCs w:val="24"/>
            </w:rPr>
            <w:t>De</w:t>
          </w:r>
          <w:r>
            <w:rPr>
              <w:rFonts w:ascii="Arial" w:hAnsi="Arial" w:cs="Arial"/>
              <w:szCs w:val="24"/>
            </w:rPr>
            <w:t xml:space="preserve">m Antragsteller entstehen Schäden durch </w:t>
          </w:r>
          <w:r w:rsidR="0042520E">
            <w:rPr>
              <w:rFonts w:ascii="Arial" w:hAnsi="Arial" w:cs="Arial"/>
              <w:szCs w:val="24"/>
            </w:rPr>
            <w:t>Mindereinnahmen</w:t>
          </w:r>
          <w:r w:rsidR="00C96D7E">
            <w:rPr>
              <w:rFonts w:ascii="Arial" w:hAnsi="Arial" w:cs="Arial"/>
              <w:szCs w:val="24"/>
            </w:rPr>
            <w:t xml:space="preserve"> im Haustarif</w:t>
          </w:r>
          <w:r>
            <w:rPr>
              <w:rFonts w:ascii="Arial" w:hAnsi="Arial" w:cs="Arial"/>
              <w:szCs w:val="24"/>
            </w:rPr>
            <w:t xml:space="preserve"> </w:t>
          </w:r>
          <w:r w:rsidR="00C96D7E">
            <w:rPr>
              <w:rFonts w:ascii="Arial" w:hAnsi="Arial" w:cs="Arial"/>
              <w:szCs w:val="24"/>
            </w:rPr>
            <w:t>in</w:t>
          </w:r>
          <w:r>
            <w:rPr>
              <w:rFonts w:ascii="Arial" w:hAnsi="Arial" w:cs="Arial"/>
              <w:szCs w:val="24"/>
            </w:rPr>
            <w:t xml:space="preserve"> </w:t>
          </w:r>
          <w:r w:rsidR="00C96D7E">
            <w:rPr>
              <w:rFonts w:ascii="Arial" w:hAnsi="Arial" w:cs="Arial"/>
              <w:szCs w:val="24"/>
            </w:rPr>
            <w:t>den in seinem wirtschaftlichen Risiko betriebenen Verkehrsleistungen</w:t>
          </w:r>
          <w:r>
            <w:rPr>
              <w:rFonts w:ascii="Arial" w:hAnsi="Arial" w:cs="Arial"/>
              <w:szCs w:val="24"/>
            </w:rPr>
            <w:t xml:space="preserve">. Diese Schäden sind nur in einem </w:t>
          </w:r>
          <w:r w:rsidR="009B0C62">
            <w:rPr>
              <w:rFonts w:ascii="Arial" w:hAnsi="Arial" w:cs="Arial"/>
              <w:szCs w:val="24"/>
            </w:rPr>
            <w:t xml:space="preserve">gebündelten </w:t>
          </w:r>
          <w:r>
            <w:rPr>
              <w:rFonts w:ascii="Arial" w:hAnsi="Arial" w:cs="Arial"/>
              <w:szCs w:val="24"/>
            </w:rPr>
            <w:t xml:space="preserve">Antrag des </w:t>
          </w:r>
          <w:r w:rsidR="000D785C">
            <w:rPr>
              <w:rFonts w:ascii="Arial" w:hAnsi="Arial" w:cs="Arial"/>
              <w:szCs w:val="24"/>
            </w:rPr>
            <w:t>Antragstellers</w:t>
          </w:r>
          <w:r>
            <w:rPr>
              <w:rFonts w:ascii="Arial" w:hAnsi="Arial" w:cs="Arial"/>
              <w:szCs w:val="24"/>
            </w:rPr>
            <w:t xml:space="preserve"> darzustellen. </w:t>
          </w:r>
          <w:r w:rsidR="008A1A4A">
            <w:rPr>
              <w:rFonts w:ascii="Arial" w:hAnsi="Arial" w:cs="Arial"/>
              <w:szCs w:val="24"/>
            </w:rPr>
            <w:t>Für die Höhe des beantragten Schadens aus Haustarif ist in vollem Umfang der Antragsteller verantwortlich.</w:t>
          </w:r>
          <w:r w:rsidR="00877B33">
            <w:rPr>
              <w:rFonts w:ascii="Arial" w:hAnsi="Arial" w:cs="Arial"/>
              <w:szCs w:val="24"/>
            </w:rPr>
            <w:t xml:space="preserve"> In allen anderen Anträgen des Antragstellers ist der Wert 0 einzutragen.</w:t>
          </w:r>
        </w:p>
        <w:p w14:paraId="683B9149" w14:textId="1FF803B1" w:rsidR="00CC718B" w:rsidRDefault="00CC718B" w:rsidP="00CC718B">
          <w:pPr>
            <w:ind w:left="-76"/>
            <w:jc w:val="both"/>
            <w:rPr>
              <w:rFonts w:ascii="Arial" w:hAnsi="Arial" w:cs="Arial"/>
              <w:szCs w:val="24"/>
            </w:rPr>
          </w:pPr>
          <w:r w:rsidRPr="00440A2F">
            <w:rPr>
              <w:rFonts w:ascii="Arial" w:hAnsi="Arial" w:cs="Arial"/>
              <w:szCs w:val="24"/>
            </w:rPr>
            <w:t>Je Antragsteller sind dabei die Mindereinnahmen einzutragen, die aus Verkehren resultieren, für die der AT die dauerhafte wirtschaftliche Verantwortung trägt (insb. Eigenproduktion und Bruttoverträge).</w:t>
          </w:r>
        </w:p>
        <w:p w14:paraId="1F57FABA" w14:textId="178AA945" w:rsidR="000A2F9C" w:rsidRDefault="000A2F9C" w:rsidP="000A2F9C">
          <w:pPr>
            <w:ind w:left="-76"/>
            <w:jc w:val="both"/>
            <w:rPr>
              <w:rFonts w:ascii="Arial" w:hAnsi="Arial" w:cs="Arial"/>
              <w:szCs w:val="24"/>
            </w:rPr>
          </w:pPr>
          <w:r>
            <w:rPr>
              <w:rFonts w:ascii="Arial" w:hAnsi="Arial" w:cs="Arial"/>
              <w:szCs w:val="24"/>
            </w:rPr>
            <w:lastRenderedPageBreak/>
            <w:t xml:space="preserve">Die Berechnungsmethodik ist in Ziffer 5.4.1.1 bzw. 5.4.2.2 (Ziffer 5.4.2.2 referenziert auf 5.4.1.1) der Richtlinien für Corona-Billigungsleistungen ÖPNV 2022 definiert. </w:t>
          </w:r>
        </w:p>
        <w:p w14:paraId="08B273B2" w14:textId="192B2A72" w:rsidR="00511093" w:rsidRDefault="00FD0945" w:rsidP="00CC718B">
          <w:pPr>
            <w:ind w:left="-76"/>
            <w:jc w:val="both"/>
            <w:rPr>
              <w:rFonts w:ascii="Arial" w:hAnsi="Arial" w:cs="Arial"/>
              <w:szCs w:val="24"/>
            </w:rPr>
          </w:pPr>
          <w:r>
            <w:rPr>
              <w:rFonts w:ascii="Arial" w:hAnsi="Arial" w:cs="Arial"/>
              <w:szCs w:val="24"/>
            </w:rPr>
            <w:t>Für Schäden aus Haustarifen ist ausschließlich der Antragsteller verantwortlich und nachweispflichtig (Testat).</w:t>
          </w:r>
        </w:p>
        <w:p w14:paraId="1C64E4F5" w14:textId="77777777" w:rsidR="00FD0945" w:rsidRPr="00440A2F" w:rsidRDefault="00FD0945" w:rsidP="00CC718B">
          <w:pPr>
            <w:ind w:left="-76"/>
            <w:jc w:val="both"/>
            <w:rPr>
              <w:rFonts w:ascii="Arial" w:hAnsi="Arial" w:cs="Arial"/>
              <w:szCs w:val="24"/>
            </w:rPr>
          </w:pPr>
        </w:p>
        <w:p w14:paraId="5894D4DA" w14:textId="38118AC7" w:rsidR="00CC718B" w:rsidRDefault="00CC718B" w:rsidP="00CC718B">
          <w:pPr>
            <w:ind w:left="-76"/>
            <w:jc w:val="both"/>
            <w:rPr>
              <w:rFonts w:ascii="Arial" w:hAnsi="Arial" w:cs="Arial"/>
              <w:szCs w:val="24"/>
            </w:rPr>
          </w:pPr>
          <w:r w:rsidRPr="00440A2F">
            <w:rPr>
              <w:rFonts w:ascii="Arial" w:hAnsi="Arial" w:cs="Arial"/>
              <w:szCs w:val="24"/>
            </w:rPr>
            <w:t>Schäden in Verkehren, für die der Aufgabenträger temporäre Maßnahmen zum Schadensausgleich vorgenommen hat (insb. Not-öD</w:t>
          </w:r>
          <w:r w:rsidR="00C44F81" w:rsidRPr="00440A2F">
            <w:rPr>
              <w:rFonts w:ascii="Arial" w:hAnsi="Arial" w:cs="Arial"/>
              <w:szCs w:val="24"/>
            </w:rPr>
            <w:t>L</w:t>
          </w:r>
          <w:r w:rsidRPr="00440A2F">
            <w:rPr>
              <w:rFonts w:ascii="Arial" w:hAnsi="Arial" w:cs="Arial"/>
              <w:szCs w:val="24"/>
            </w:rPr>
            <w:t>As), sind unter 3.6 einzutragen.</w:t>
          </w:r>
        </w:p>
        <w:p w14:paraId="31FCE621" w14:textId="4FE311B1" w:rsidR="007C0D07" w:rsidRPr="005458FC" w:rsidRDefault="00D5729E" w:rsidP="007C0D07">
          <w:pPr>
            <w:ind w:left="-76"/>
            <w:rPr>
              <w:rFonts w:ascii="Arial" w:hAnsi="Arial" w:cs="Arial"/>
              <w:szCs w:val="24"/>
            </w:rPr>
          </w:pPr>
          <w:r>
            <w:rPr>
              <w:rFonts w:ascii="Arial" w:hAnsi="Arial" w:cs="Arial"/>
              <w:szCs w:val="24"/>
            </w:rPr>
            <w:t xml:space="preserve">Werden die Schäden aus </w:t>
          </w:r>
          <w:r w:rsidR="0042520E">
            <w:rPr>
              <w:rFonts w:ascii="Arial" w:hAnsi="Arial" w:cs="Arial"/>
              <w:szCs w:val="24"/>
            </w:rPr>
            <w:t>Mindereinnahmen</w:t>
          </w:r>
          <w:r>
            <w:rPr>
              <w:rFonts w:ascii="Arial" w:hAnsi="Arial" w:cs="Arial"/>
              <w:szCs w:val="24"/>
            </w:rPr>
            <w:t xml:space="preserve"> im Haustarif in dem vorliegenden Antrag </w:t>
          </w:r>
          <w:r w:rsidR="00E375BD">
            <w:rPr>
              <w:rFonts w:ascii="Arial" w:hAnsi="Arial" w:cs="Arial"/>
              <w:szCs w:val="24"/>
            </w:rPr>
            <w:t xml:space="preserve">vollständig </w:t>
          </w:r>
          <w:r>
            <w:rPr>
              <w:rFonts w:ascii="Arial" w:hAnsi="Arial" w:cs="Arial"/>
              <w:szCs w:val="24"/>
            </w:rPr>
            <w:t>geltend gemacht</w:t>
          </w:r>
          <w:r w:rsidR="00165E73">
            <w:rPr>
              <w:rFonts w:ascii="Arial" w:hAnsi="Arial" w:cs="Arial"/>
              <w:szCs w:val="24"/>
            </w:rPr>
            <w:t>?</w:t>
          </w:r>
          <w:r w:rsidR="007C0D07">
            <w:rPr>
              <w:rFonts w:ascii="Arial" w:hAnsi="Arial" w:cs="Arial"/>
              <w:szCs w:val="24"/>
            </w:rPr>
            <w:t xml:space="preserve"> </w:t>
          </w:r>
        </w:p>
      </w:sdtContent>
    </w:sdt>
    <w:p w14:paraId="684DD95A" w14:textId="4C9E3199" w:rsidR="005458FC" w:rsidRPr="005458FC" w:rsidRDefault="005458FC" w:rsidP="00AB23E8">
      <w:pPr>
        <w:ind w:left="-76"/>
        <w:rPr>
          <w:rFonts w:ascii="Arial" w:hAnsi="Arial" w:cs="Arial"/>
          <w:szCs w:val="24"/>
        </w:rPr>
      </w:pPr>
    </w:p>
    <w:p w14:paraId="07E4384E" w14:textId="57F9F181" w:rsidR="005458FC" w:rsidRDefault="0070760C" w:rsidP="005458FC">
      <w:pPr>
        <w:tabs>
          <w:tab w:val="left" w:pos="1035"/>
        </w:tabs>
        <w:ind w:left="284"/>
        <w:rPr>
          <w:rFonts w:ascii="Arial" w:hAnsi="Arial" w:cs="Arial"/>
        </w:rPr>
      </w:pPr>
      <w:sdt>
        <w:sdtPr>
          <w:rPr>
            <w:rFonts w:ascii="Arial" w:hAnsi="Arial" w:cs="Arial"/>
          </w:rPr>
          <w:id w:val="-147826213"/>
          <w14:checkbox>
            <w14:checked w14:val="0"/>
            <w14:checkedState w14:val="2612" w14:font="MS Gothic"/>
            <w14:uncheckedState w14:val="2610" w14:font="MS Gothic"/>
          </w14:checkbox>
        </w:sdtPr>
        <w:sdtEndPr/>
        <w:sdtContent>
          <w:r w:rsidR="0084793C">
            <w:rPr>
              <w:rFonts w:ascii="MS Gothic" w:eastAsia="MS Gothic" w:hAnsi="MS Gothic" w:cs="Arial" w:hint="eastAsia"/>
            </w:rPr>
            <w:t>☐</w:t>
          </w:r>
        </w:sdtContent>
      </w:sdt>
      <w:r w:rsidR="005458FC">
        <w:rPr>
          <w:rFonts w:ascii="Arial" w:hAnsi="Arial" w:cs="Arial"/>
        </w:rPr>
        <w:t xml:space="preserve"> </w:t>
      </w:r>
      <w:sdt>
        <w:sdtPr>
          <w:rPr>
            <w:rFonts w:ascii="Arial" w:hAnsi="Arial" w:cs="Arial"/>
          </w:rPr>
          <w:id w:val="1500927857"/>
          <w:lock w:val="contentLocked"/>
          <w:placeholder>
            <w:docPart w:val="DefaultPlaceholder_-1854013440"/>
          </w:placeholder>
          <w:group/>
        </w:sdtPr>
        <w:sdtEndPr/>
        <w:sdtContent>
          <w:r w:rsidR="00D5729E">
            <w:rPr>
              <w:rFonts w:ascii="Arial" w:hAnsi="Arial" w:cs="Arial"/>
            </w:rPr>
            <w:t>Ja</w:t>
          </w:r>
        </w:sdtContent>
      </w:sdt>
      <w:r w:rsidR="005458FC">
        <w:rPr>
          <w:rFonts w:ascii="Arial" w:hAnsi="Arial" w:cs="Arial"/>
        </w:rPr>
        <w:t xml:space="preserve"> </w:t>
      </w:r>
    </w:p>
    <w:p w14:paraId="378B6CBB" w14:textId="0212E070" w:rsidR="00BB7890" w:rsidRDefault="0070760C" w:rsidP="00073759">
      <w:pPr>
        <w:tabs>
          <w:tab w:val="left" w:pos="1980"/>
        </w:tabs>
        <w:spacing w:after="0" w:line="240" w:lineRule="auto"/>
        <w:ind w:left="284"/>
        <w:rPr>
          <w:rFonts w:ascii="Arial" w:hAnsi="Arial" w:cs="Arial"/>
        </w:rPr>
      </w:pPr>
      <w:sdt>
        <w:sdtPr>
          <w:rPr>
            <w:rFonts w:ascii="Arial" w:hAnsi="Arial" w:cs="Arial"/>
          </w:rPr>
          <w:id w:val="1802804551"/>
          <w14:checkbox>
            <w14:checked w14:val="0"/>
            <w14:checkedState w14:val="2612" w14:font="MS Gothic"/>
            <w14:uncheckedState w14:val="2610" w14:font="MS Gothic"/>
          </w14:checkbox>
        </w:sdtPr>
        <w:sdtEndPr/>
        <w:sdtContent>
          <w:r w:rsidR="0084793C">
            <w:rPr>
              <w:rFonts w:ascii="MS Gothic" w:eastAsia="MS Gothic" w:hAnsi="MS Gothic" w:cs="Arial" w:hint="eastAsia"/>
            </w:rPr>
            <w:t>☐</w:t>
          </w:r>
        </w:sdtContent>
      </w:sdt>
      <w:r w:rsidR="005458FC">
        <w:rPr>
          <w:rFonts w:ascii="Arial" w:hAnsi="Arial" w:cs="Arial"/>
        </w:rPr>
        <w:t xml:space="preserve"> </w:t>
      </w:r>
      <w:sdt>
        <w:sdtPr>
          <w:rPr>
            <w:rFonts w:ascii="Arial" w:hAnsi="Arial" w:cs="Arial"/>
          </w:rPr>
          <w:id w:val="553963996"/>
          <w:lock w:val="contentLocked"/>
          <w:placeholder>
            <w:docPart w:val="DefaultPlaceholder_-1854013440"/>
          </w:placeholder>
          <w:group/>
        </w:sdtPr>
        <w:sdtEndPr>
          <w:rPr>
            <w:rFonts w:asciiTheme="minorHAnsi" w:hAnsiTheme="minorHAnsi" w:cstheme="minorBidi"/>
            <w:color w:val="FF0000"/>
            <w:highlight w:val="lightGray"/>
          </w:rPr>
        </w:sdtEndPr>
        <w:sdtContent>
          <w:sdt>
            <w:sdtPr>
              <w:rPr>
                <w:rFonts w:ascii="Arial" w:hAnsi="Arial" w:cs="Arial"/>
              </w:rPr>
              <w:id w:val="-1101330961"/>
              <w:lock w:val="contentLocked"/>
              <w:placeholder>
                <w:docPart w:val="DefaultPlaceholder_-1854013440"/>
              </w:placeholder>
              <w:group/>
            </w:sdtPr>
            <w:sdtEndPr>
              <w:rPr>
                <w:rFonts w:asciiTheme="minorHAnsi" w:hAnsiTheme="minorHAnsi" w:cstheme="minorBidi"/>
                <w:color w:val="FF0000"/>
                <w:highlight w:val="lightGray"/>
              </w:rPr>
            </w:sdtEndPr>
            <w:sdtContent>
              <w:r w:rsidR="00D5729E">
                <w:rPr>
                  <w:rFonts w:ascii="Arial" w:hAnsi="Arial" w:cs="Arial"/>
                </w:rPr>
                <w:t>Nein, die Beantragung erfolgt über den vo</w:t>
              </w:r>
              <w:r w:rsidR="0042520E">
                <w:rPr>
                  <w:rFonts w:ascii="Arial" w:hAnsi="Arial" w:cs="Arial"/>
                </w:rPr>
                <w:t>n der</w:t>
              </w:r>
              <w:r w:rsidR="00D5729E">
                <w:rPr>
                  <w:rFonts w:ascii="Arial" w:hAnsi="Arial" w:cs="Arial"/>
                </w:rPr>
                <w:t xml:space="preserve"> Verbund</w:t>
              </w:r>
              <w:r w:rsidR="0042520E">
                <w:rPr>
                  <w:rFonts w:ascii="Arial" w:hAnsi="Arial" w:cs="Arial"/>
                </w:rPr>
                <w:t>organisation</w:t>
              </w:r>
              <w:r w:rsidR="00D5729E">
                <w:rPr>
                  <w:rFonts w:ascii="Arial" w:hAnsi="Arial" w:cs="Arial"/>
                </w:rPr>
                <w:t xml:space="preserve"> </w:t>
              </w:r>
              <w:sdt>
                <w:sdtPr>
                  <w:rPr>
                    <w:color w:val="FF0000"/>
                    <w:highlight w:val="lightGray"/>
                  </w:rPr>
                  <w:id w:val="-1468278244"/>
                  <w:placeholder>
                    <w:docPart w:val="EC49CE606F7F4C10B3783B6F0C48B968"/>
                  </w:placeholder>
                </w:sdtPr>
                <w:sdtEndPr/>
                <w:sdtContent>
                  <w:r w:rsidR="00301F5C">
                    <w:rPr>
                      <w:rFonts w:ascii="Arial" w:hAnsi="Arial" w:cs="Arial"/>
                      <w:color w:val="FF0000"/>
                      <w:highlight w:val="lightGray"/>
                    </w:rPr>
                    <w:tab/>
                  </w:r>
                  <w:r w:rsidR="00301F5C">
                    <w:rPr>
                      <w:rFonts w:ascii="Arial" w:hAnsi="Arial" w:cs="Arial"/>
                      <w:color w:val="FF0000"/>
                      <w:highlight w:val="lightGray"/>
                    </w:rPr>
                    <w:tab/>
                  </w:r>
                  <w:r w:rsidR="00B225E1">
                    <w:rPr>
                      <w:rFonts w:ascii="Arial" w:hAnsi="Arial" w:cs="Arial"/>
                      <w:color w:val="FF0000"/>
                      <w:highlight w:val="lightGray"/>
                    </w:rPr>
                    <w:tab/>
                  </w:r>
                  <w:r w:rsidR="00301F5C">
                    <w:rPr>
                      <w:rFonts w:ascii="Arial" w:hAnsi="Arial" w:cs="Arial"/>
                      <w:color w:val="FF0000"/>
                      <w:highlight w:val="lightGray"/>
                    </w:rPr>
                    <w:t xml:space="preserve">             </w:t>
                  </w:r>
                </w:sdtContent>
              </w:sdt>
            </w:sdtContent>
          </w:sdt>
        </w:sdtContent>
      </w:sdt>
    </w:p>
    <w:p w14:paraId="58A24D9A" w14:textId="4FB88E28" w:rsidR="00107883" w:rsidRDefault="00F52441" w:rsidP="00073759">
      <w:pPr>
        <w:tabs>
          <w:tab w:val="left" w:pos="1980"/>
        </w:tabs>
        <w:spacing w:after="0" w:line="240" w:lineRule="auto"/>
        <w:ind w:left="284"/>
        <w:rPr>
          <w:rFonts w:ascii="Arial" w:hAnsi="Arial" w:cs="Arial"/>
        </w:rPr>
      </w:pPr>
      <w:r>
        <w:rPr>
          <w:rFonts w:ascii="Arial" w:hAnsi="Arial" w:cs="Arial"/>
        </w:rPr>
        <w:t xml:space="preserve">    </w:t>
      </w:r>
      <w:r w:rsidR="00D5729E">
        <w:rPr>
          <w:rFonts w:ascii="Arial" w:hAnsi="Arial" w:cs="Arial"/>
        </w:rPr>
        <w:t xml:space="preserve"> </w:t>
      </w:r>
      <w:sdt>
        <w:sdtPr>
          <w:rPr>
            <w:rFonts w:ascii="Arial" w:hAnsi="Arial" w:cs="Arial"/>
          </w:rPr>
          <w:id w:val="-1474759670"/>
          <w:lock w:val="contentLocked"/>
          <w:placeholder>
            <w:docPart w:val="DefaultPlaceholder_-1854013440"/>
          </w:placeholder>
          <w:group/>
        </w:sdtPr>
        <w:sdtEndPr/>
        <w:sdtContent>
          <w:r w:rsidR="00D5729E">
            <w:rPr>
              <w:rFonts w:ascii="Arial" w:hAnsi="Arial" w:cs="Arial"/>
            </w:rPr>
            <w:t>weitergereichten Antrag</w:t>
          </w:r>
        </w:sdtContent>
      </w:sdt>
      <w:r w:rsidR="00D5729E">
        <w:rPr>
          <w:rFonts w:ascii="Arial" w:hAnsi="Arial" w:cs="Arial"/>
        </w:rPr>
        <w:t xml:space="preserve"> </w:t>
      </w:r>
      <w:r w:rsidR="005458FC">
        <w:rPr>
          <w:rFonts w:ascii="Arial" w:hAnsi="Arial" w:cs="Arial"/>
        </w:rPr>
        <w:t xml:space="preserve"> </w:t>
      </w:r>
    </w:p>
    <w:p w14:paraId="763284B2" w14:textId="77777777" w:rsidR="00165E73" w:rsidRDefault="00165E73" w:rsidP="00073759">
      <w:pPr>
        <w:tabs>
          <w:tab w:val="left" w:pos="1980"/>
        </w:tabs>
        <w:spacing w:after="0" w:line="240" w:lineRule="auto"/>
        <w:ind w:left="284"/>
        <w:rPr>
          <w:rFonts w:ascii="Arial" w:hAnsi="Arial" w:cs="Arial"/>
        </w:rPr>
      </w:pPr>
    </w:p>
    <w:p w14:paraId="6B4FAA19" w14:textId="30D024B4" w:rsidR="00165E73" w:rsidRDefault="0070760C" w:rsidP="00C1777B">
      <w:pPr>
        <w:tabs>
          <w:tab w:val="left" w:pos="1035"/>
        </w:tabs>
        <w:ind w:left="284"/>
        <w:rPr>
          <w:rFonts w:ascii="Arial" w:hAnsi="Arial" w:cs="Arial"/>
        </w:rPr>
      </w:pPr>
      <w:sdt>
        <w:sdtPr>
          <w:rPr>
            <w:rFonts w:ascii="Arial" w:hAnsi="Arial" w:cs="Arial"/>
          </w:rPr>
          <w:id w:val="1505471788"/>
          <w14:checkbox>
            <w14:checked w14:val="0"/>
            <w14:checkedState w14:val="2612" w14:font="MS Gothic"/>
            <w14:uncheckedState w14:val="2610" w14:font="MS Gothic"/>
          </w14:checkbox>
        </w:sdtPr>
        <w:sdtEndPr/>
        <w:sdtContent>
          <w:r w:rsidR="00165E73">
            <w:rPr>
              <w:rFonts w:ascii="MS Gothic" w:eastAsia="MS Gothic" w:hAnsi="MS Gothic" w:cs="Arial" w:hint="eastAsia"/>
            </w:rPr>
            <w:t>☐</w:t>
          </w:r>
        </w:sdtContent>
      </w:sdt>
      <w:r w:rsidR="00165E73">
        <w:rPr>
          <w:rFonts w:ascii="Arial" w:hAnsi="Arial" w:cs="Arial"/>
        </w:rPr>
        <w:t xml:space="preserve"> </w:t>
      </w:r>
      <w:r w:rsidR="00436126">
        <w:rPr>
          <w:rFonts w:ascii="Arial" w:hAnsi="Arial" w:cs="Arial"/>
        </w:rPr>
        <w:t xml:space="preserve">Keine Schäden aus Haustarif </w:t>
      </w:r>
    </w:p>
    <w:p w14:paraId="0265E815" w14:textId="77777777" w:rsidR="00834137" w:rsidRPr="00D5729E" w:rsidRDefault="00834137" w:rsidP="00073759">
      <w:pPr>
        <w:tabs>
          <w:tab w:val="left" w:pos="1980"/>
        </w:tabs>
        <w:spacing w:after="0" w:line="240" w:lineRule="auto"/>
        <w:ind w:left="284"/>
        <w:rPr>
          <w:rFonts w:ascii="Arial" w:hAnsi="Arial" w:cs="Arial"/>
        </w:rPr>
      </w:pPr>
    </w:p>
    <w:tbl>
      <w:tblPr>
        <w:tblStyle w:val="Tabellenraster"/>
        <w:tblW w:w="0" w:type="auto"/>
        <w:tblInd w:w="-76" w:type="dxa"/>
        <w:tblLook w:val="04A0" w:firstRow="1" w:lastRow="0" w:firstColumn="1" w:lastColumn="0" w:noHBand="0" w:noVBand="1"/>
      </w:tblPr>
      <w:tblGrid>
        <w:gridCol w:w="6875"/>
        <w:gridCol w:w="2469"/>
      </w:tblGrid>
      <w:tr w:rsidR="00877B33" w14:paraId="5BF47D03" w14:textId="77777777" w:rsidTr="00D27FAF">
        <w:tc>
          <w:tcPr>
            <w:tcW w:w="6875" w:type="dxa"/>
          </w:tcPr>
          <w:p w14:paraId="5B2187F4" w14:textId="77777777" w:rsidR="00877B33" w:rsidRDefault="00877B33" w:rsidP="00D27FAF">
            <w:pPr>
              <w:ind w:left="-76"/>
              <w:rPr>
                <w:rFonts w:ascii="Arial" w:hAnsi="Arial" w:cs="Arial"/>
                <w:szCs w:val="24"/>
              </w:rPr>
            </w:pPr>
          </w:p>
        </w:tc>
        <w:tc>
          <w:tcPr>
            <w:tcW w:w="2469" w:type="dxa"/>
          </w:tcPr>
          <w:sdt>
            <w:sdtPr>
              <w:rPr>
                <w:rFonts w:ascii="Arial" w:hAnsi="Arial" w:cs="Arial"/>
                <w:szCs w:val="24"/>
              </w:rPr>
              <w:id w:val="1744290187"/>
              <w:lock w:val="contentLocked"/>
              <w:placeholder>
                <w:docPart w:val="DefaultPlaceholder_-1854013440"/>
              </w:placeholder>
              <w:group/>
            </w:sdtPr>
            <w:sdtEndPr/>
            <w:sdtContent>
              <w:p w14:paraId="30698A89" w14:textId="5CC606B3" w:rsidR="00877B33" w:rsidRDefault="00877B33" w:rsidP="00D27FAF">
                <w:pPr>
                  <w:rPr>
                    <w:rFonts w:ascii="Arial" w:hAnsi="Arial" w:cs="Arial"/>
                    <w:szCs w:val="24"/>
                  </w:rPr>
                </w:pPr>
                <w:r>
                  <w:rPr>
                    <w:rFonts w:ascii="Arial" w:hAnsi="Arial" w:cs="Arial"/>
                    <w:szCs w:val="24"/>
                  </w:rPr>
                  <w:t>Gesamtbetrag in € ohne USt.,</w:t>
                </w:r>
              </w:p>
            </w:sdtContent>
          </w:sdt>
        </w:tc>
      </w:tr>
      <w:tr w:rsidR="00877B33" w14:paraId="501E1BCE" w14:textId="77777777" w:rsidTr="00D27FAF">
        <w:tc>
          <w:tcPr>
            <w:tcW w:w="6875" w:type="dxa"/>
          </w:tcPr>
          <w:sdt>
            <w:sdtPr>
              <w:rPr>
                <w:rFonts w:ascii="Arial" w:hAnsi="Arial" w:cs="Arial"/>
                <w:szCs w:val="24"/>
              </w:rPr>
              <w:id w:val="-379257105"/>
              <w:lock w:val="contentLocked"/>
              <w:placeholder>
                <w:docPart w:val="DefaultPlaceholder_-1854013440"/>
              </w:placeholder>
              <w:group/>
            </w:sdtPr>
            <w:sdtEndPr/>
            <w:sdtContent>
              <w:p w14:paraId="79F2A38A" w14:textId="1F32A361" w:rsidR="00877B33" w:rsidRDefault="00877B33" w:rsidP="00CC718B">
                <w:pPr>
                  <w:ind w:left="-76"/>
                  <w:rPr>
                    <w:rFonts w:ascii="Arial" w:hAnsi="Arial" w:cs="Arial"/>
                    <w:szCs w:val="24"/>
                  </w:rPr>
                </w:pPr>
                <w:r>
                  <w:rPr>
                    <w:rFonts w:ascii="Arial" w:hAnsi="Arial" w:cs="Arial"/>
                    <w:szCs w:val="24"/>
                  </w:rPr>
                  <w:t xml:space="preserve">Mindereinnahme Haustarif </w:t>
                </w:r>
                <w:r w:rsidR="00CC718B">
                  <w:rPr>
                    <w:rFonts w:ascii="Arial" w:hAnsi="Arial" w:cs="Arial"/>
                    <w:szCs w:val="24"/>
                  </w:rPr>
                  <w:t>Januar</w:t>
                </w:r>
                <w:r>
                  <w:rPr>
                    <w:rFonts w:ascii="Arial" w:hAnsi="Arial" w:cs="Arial"/>
                    <w:szCs w:val="24"/>
                  </w:rPr>
                  <w:t xml:space="preserve"> bis </w:t>
                </w:r>
                <w:r w:rsidR="00981A20">
                  <w:rPr>
                    <w:rFonts w:ascii="Arial" w:hAnsi="Arial" w:cs="Arial"/>
                    <w:szCs w:val="24"/>
                  </w:rPr>
                  <w:t>Dezember</w:t>
                </w:r>
                <w:r>
                  <w:rPr>
                    <w:rFonts w:ascii="Arial" w:hAnsi="Arial" w:cs="Arial"/>
                    <w:szCs w:val="24"/>
                  </w:rPr>
                  <w:t xml:space="preserve"> 202</w:t>
                </w:r>
                <w:r w:rsidR="00981A20">
                  <w:rPr>
                    <w:rFonts w:ascii="Arial" w:hAnsi="Arial" w:cs="Arial"/>
                    <w:szCs w:val="24"/>
                  </w:rPr>
                  <w:t>2</w:t>
                </w:r>
                <w:r>
                  <w:rPr>
                    <w:rFonts w:ascii="Arial" w:hAnsi="Arial" w:cs="Arial"/>
                    <w:szCs w:val="24"/>
                  </w:rPr>
                  <w:t xml:space="preserve"> </w:t>
                </w:r>
                <w:r w:rsidR="00CC718B" w:rsidRPr="00440A2F">
                  <w:rPr>
                    <w:rFonts w:ascii="Arial" w:hAnsi="Arial" w:cs="Arial"/>
                    <w:szCs w:val="24"/>
                  </w:rPr>
                  <w:t>(Bruttoverträge/Eigenproduktionen)</w:t>
                </w:r>
                <w:r w:rsidR="00CC718B">
                  <w:rPr>
                    <w:rFonts w:ascii="Arial" w:hAnsi="Arial" w:cs="Arial"/>
                    <w:szCs w:val="24"/>
                  </w:rPr>
                  <w:t xml:space="preserve"> </w:t>
                </w:r>
                <w:r>
                  <w:rPr>
                    <w:rFonts w:ascii="Arial" w:hAnsi="Arial" w:cs="Arial"/>
                    <w:szCs w:val="24"/>
                  </w:rPr>
                  <w:t>(B1)</w:t>
                </w:r>
              </w:p>
            </w:sdtContent>
          </w:sdt>
          <w:p w14:paraId="731FFBB7" w14:textId="77777777" w:rsidR="00D778FA" w:rsidRDefault="00D778FA" w:rsidP="00CC718B">
            <w:pPr>
              <w:ind w:left="-76"/>
              <w:rPr>
                <w:rFonts w:ascii="Arial" w:hAnsi="Arial" w:cs="Arial"/>
                <w:szCs w:val="24"/>
              </w:rPr>
            </w:pPr>
          </w:p>
          <w:p w14:paraId="4D6CD4B9" w14:textId="77A09A8F" w:rsidR="00D778FA" w:rsidRDefault="00D778FA" w:rsidP="00CC718B">
            <w:pPr>
              <w:ind w:left="-76"/>
              <w:rPr>
                <w:rFonts w:ascii="Arial" w:hAnsi="Arial" w:cs="Arial"/>
                <w:szCs w:val="24"/>
              </w:rPr>
            </w:pPr>
          </w:p>
        </w:tc>
        <w:tc>
          <w:tcPr>
            <w:tcW w:w="2469" w:type="dxa"/>
          </w:tcPr>
          <w:p w14:paraId="6329A7FA" w14:textId="77777777" w:rsidR="00877B33" w:rsidRDefault="00877B33" w:rsidP="00D27FAF">
            <w:pPr>
              <w:rPr>
                <w:rFonts w:ascii="Arial" w:hAnsi="Arial" w:cs="Arial"/>
                <w:szCs w:val="24"/>
              </w:rPr>
            </w:pPr>
          </w:p>
        </w:tc>
      </w:tr>
    </w:tbl>
    <w:p w14:paraId="04E5F9B0" w14:textId="73F5A45F" w:rsidR="00107883" w:rsidRDefault="00107883" w:rsidP="00107883">
      <w:pPr>
        <w:ind w:left="-76"/>
        <w:rPr>
          <w:rFonts w:ascii="Arial" w:hAnsi="Arial" w:cs="Arial"/>
          <w:szCs w:val="24"/>
        </w:rPr>
      </w:pPr>
    </w:p>
    <w:sdt>
      <w:sdtPr>
        <w:rPr>
          <w:rFonts w:ascii="Arial" w:hAnsi="Arial" w:cs="Arial"/>
          <w:szCs w:val="24"/>
        </w:rPr>
        <w:id w:val="1487052996"/>
        <w:lock w:val="contentLocked"/>
        <w:placeholder>
          <w:docPart w:val="DefaultPlaceholder_-1854013440"/>
        </w:placeholder>
        <w:group/>
      </w:sdtPr>
      <w:sdtEndPr>
        <w:rPr>
          <w:szCs w:val="22"/>
        </w:rPr>
      </w:sdtEndPr>
      <w:sdtContent>
        <w:p w14:paraId="342D7FFF" w14:textId="40FFB1B7" w:rsidR="00107883" w:rsidRPr="000D785C" w:rsidRDefault="0070760C" w:rsidP="00107883">
          <w:pPr>
            <w:ind w:left="-76"/>
            <w:rPr>
              <w:rFonts w:ascii="Arial" w:hAnsi="Arial" w:cs="Arial"/>
              <w:b/>
              <w:szCs w:val="24"/>
            </w:rPr>
          </w:pPr>
          <w:sdt>
            <w:sdtPr>
              <w:rPr>
                <w:rFonts w:ascii="Arial" w:hAnsi="Arial" w:cs="Arial"/>
                <w:szCs w:val="24"/>
              </w:rPr>
              <w:id w:val="1963154685"/>
              <w:lock w:val="contentLocked"/>
              <w:placeholder>
                <w:docPart w:val="DefaultPlaceholder_-1854013440"/>
              </w:placeholder>
              <w:group/>
            </w:sdtPr>
            <w:sdtEndPr>
              <w:rPr>
                <w:b/>
              </w:rPr>
            </w:sdtEndPr>
            <w:sdtContent>
              <w:r w:rsidR="00107883" w:rsidRPr="000D785C">
                <w:rPr>
                  <w:rFonts w:ascii="Arial" w:hAnsi="Arial" w:cs="Arial"/>
                  <w:b/>
                  <w:szCs w:val="24"/>
                </w:rPr>
                <w:t>Hinweis:</w:t>
              </w:r>
            </w:sdtContent>
          </w:sdt>
          <w:r w:rsidR="00107883" w:rsidRPr="000D785C">
            <w:rPr>
              <w:rFonts w:ascii="Arial" w:hAnsi="Arial" w:cs="Arial"/>
              <w:b/>
              <w:szCs w:val="24"/>
            </w:rPr>
            <w:t xml:space="preserve"> </w:t>
          </w:r>
        </w:p>
        <w:p w14:paraId="7577B513" w14:textId="3F47C790" w:rsidR="00763212" w:rsidRDefault="0075427D" w:rsidP="00073759">
          <w:pPr>
            <w:ind w:left="-76"/>
            <w:jc w:val="both"/>
            <w:rPr>
              <w:rFonts w:ascii="Arial" w:hAnsi="Arial" w:cs="Arial"/>
              <w:szCs w:val="24"/>
            </w:rPr>
          </w:pPr>
          <w:r>
            <w:rPr>
              <w:rFonts w:ascii="Arial" w:hAnsi="Arial" w:cs="Arial"/>
              <w:szCs w:val="24"/>
            </w:rPr>
            <w:t xml:space="preserve">Grundlage ist hierbei der im Dokument </w:t>
          </w:r>
          <w:r w:rsidR="00F677F9">
            <w:rPr>
              <w:rFonts w:ascii="Arial" w:hAnsi="Arial" w:cs="Arial"/>
              <w:szCs w:val="24"/>
            </w:rPr>
            <w:t>„Berechnungsvorschrift Mindereinnahmen“ (Anlage 3 – Anhang 1)</w:t>
          </w:r>
          <w:r>
            <w:rPr>
              <w:rFonts w:ascii="Arial" w:hAnsi="Arial" w:cs="Arial"/>
              <w:szCs w:val="24"/>
            </w:rPr>
            <w:t xml:space="preserve"> ermittelte und hinterlegte Wert für die hochgerechnete ta</w:t>
          </w:r>
          <w:r w:rsidR="00CC718B">
            <w:rPr>
              <w:rFonts w:ascii="Arial" w:hAnsi="Arial" w:cs="Arial"/>
              <w:szCs w:val="24"/>
            </w:rPr>
            <w:t>tsächliche Fahrgeldeinnahme 202</w:t>
          </w:r>
          <w:r w:rsidR="000114CE">
            <w:rPr>
              <w:rFonts w:ascii="Arial" w:hAnsi="Arial" w:cs="Arial"/>
              <w:szCs w:val="24"/>
            </w:rPr>
            <w:t>2</w:t>
          </w:r>
          <w:r>
            <w:rPr>
              <w:rFonts w:ascii="Arial" w:hAnsi="Arial" w:cs="Arial"/>
              <w:szCs w:val="24"/>
            </w:rPr>
            <w:t xml:space="preserve">. </w:t>
          </w:r>
          <w:r w:rsidR="00D5729E">
            <w:rPr>
              <w:rFonts w:ascii="Arial" w:hAnsi="Arial" w:cs="Arial"/>
              <w:szCs w:val="24"/>
            </w:rPr>
            <w:t xml:space="preserve">Es gelten die für </w:t>
          </w:r>
          <w:r w:rsidR="004E1212">
            <w:rPr>
              <w:rFonts w:ascii="Arial" w:hAnsi="Arial" w:cs="Arial"/>
              <w:szCs w:val="24"/>
            </w:rPr>
            <w:t>3</w:t>
          </w:r>
          <w:r w:rsidR="00D5729E">
            <w:rPr>
              <w:rFonts w:ascii="Arial" w:hAnsi="Arial" w:cs="Arial"/>
              <w:szCs w:val="24"/>
            </w:rPr>
            <w:t>.1 dargestellten Hinweise sinngemäß für den Haustarif.</w:t>
          </w:r>
          <w:r w:rsidR="00107883">
            <w:rPr>
              <w:rFonts w:ascii="Arial" w:hAnsi="Arial" w:cs="Arial"/>
              <w:szCs w:val="24"/>
            </w:rPr>
            <w:t xml:space="preserve"> </w:t>
          </w:r>
          <w:r w:rsidR="00877B33">
            <w:rPr>
              <w:rFonts w:ascii="Arial" w:hAnsi="Arial" w:cs="Arial"/>
              <w:szCs w:val="24"/>
            </w:rPr>
            <w:t>Die Herleitung der Mindereinnahme ist in Anlehnung an Anlage 3 –Anhang 1 dem Antrag anzufügen.</w:t>
          </w:r>
        </w:p>
        <w:p w14:paraId="53686387" w14:textId="5F54F4F3" w:rsidR="00294191" w:rsidRDefault="00294191" w:rsidP="00073759">
          <w:pPr>
            <w:ind w:left="-76"/>
            <w:jc w:val="both"/>
            <w:rPr>
              <w:rFonts w:ascii="Arial" w:hAnsi="Arial" w:cs="Arial"/>
              <w:szCs w:val="24"/>
            </w:rPr>
          </w:pPr>
          <w:r>
            <w:rPr>
              <w:rFonts w:ascii="Arial" w:hAnsi="Arial" w:cs="Arial"/>
              <w:szCs w:val="24"/>
            </w:rPr>
            <w:t>Es ist sicherzustellen, dass nur die auf das Land Baden-Württemberg zuzurechnenden Einnahmen Berücksichtigung finden.</w:t>
          </w:r>
        </w:p>
        <w:p w14:paraId="13F69708" w14:textId="3132C1D3" w:rsidR="009704AE" w:rsidRDefault="009704AE" w:rsidP="00147947">
          <w:pPr>
            <w:rPr>
              <w:rFonts w:ascii="Arial" w:hAnsi="Arial" w:cs="Arial"/>
              <w:szCs w:val="24"/>
            </w:rPr>
          </w:pPr>
        </w:p>
        <w:p w14:paraId="034277D3" w14:textId="77777777" w:rsidR="00734E16" w:rsidRDefault="00734E16" w:rsidP="00147947">
          <w:pPr>
            <w:rPr>
              <w:rFonts w:ascii="Arial" w:hAnsi="Arial" w:cs="Arial"/>
              <w:szCs w:val="24"/>
            </w:rPr>
          </w:pPr>
        </w:p>
        <w:p w14:paraId="56D40C4C" w14:textId="6C42A3A5" w:rsidR="00147947" w:rsidRDefault="00147947" w:rsidP="00147947">
          <w:pPr>
            <w:rPr>
              <w:rFonts w:ascii="Arial" w:hAnsi="Arial" w:cs="Arial"/>
              <w:szCs w:val="24"/>
            </w:rPr>
          </w:pPr>
        </w:p>
        <w:sdt>
          <w:sdtPr>
            <w:rPr>
              <w:rFonts w:ascii="Arial" w:hAnsi="Arial" w:cs="Arial"/>
              <w:b/>
              <w:sz w:val="24"/>
              <w:szCs w:val="24"/>
            </w:rPr>
            <w:id w:val="2015341453"/>
            <w:lock w:val="contentLocked"/>
            <w:placeholder>
              <w:docPart w:val="DefaultPlaceholder_-1854013440"/>
            </w:placeholder>
            <w:group/>
          </w:sdtPr>
          <w:sdtEndPr>
            <w:rPr>
              <w:b w:val="0"/>
              <w:sz w:val="22"/>
              <w:szCs w:val="22"/>
            </w:rPr>
          </w:sdtEndPr>
          <w:sdtContent>
            <w:p w14:paraId="451171BE" w14:textId="7770C3B0" w:rsidR="00107883" w:rsidRDefault="00D5729E" w:rsidP="001131C4">
              <w:pPr>
                <w:pStyle w:val="Listenabsatz"/>
                <w:numPr>
                  <w:ilvl w:val="1"/>
                  <w:numId w:val="6"/>
                </w:numPr>
                <w:ind w:left="284"/>
                <w:rPr>
                  <w:rFonts w:ascii="Arial" w:hAnsi="Arial" w:cs="Arial"/>
                  <w:b/>
                  <w:sz w:val="24"/>
                  <w:szCs w:val="24"/>
                </w:rPr>
              </w:pPr>
              <w:r>
                <w:rPr>
                  <w:rFonts w:ascii="Arial" w:hAnsi="Arial" w:cs="Arial"/>
                  <w:b/>
                  <w:sz w:val="24"/>
                  <w:szCs w:val="24"/>
                </w:rPr>
                <w:t xml:space="preserve">Schäden aus Minderung der Erstattungsleistung </w:t>
              </w:r>
              <w:r w:rsidR="00821714">
                <w:rPr>
                  <w:rFonts w:ascii="Arial" w:hAnsi="Arial" w:cs="Arial"/>
                  <w:b/>
                  <w:sz w:val="24"/>
                  <w:szCs w:val="24"/>
                </w:rPr>
                <w:t xml:space="preserve">nach SGB </w:t>
              </w:r>
              <w:r w:rsidR="00C9126B">
                <w:rPr>
                  <w:rFonts w:ascii="Arial" w:hAnsi="Arial" w:cs="Arial"/>
                  <w:b/>
                  <w:sz w:val="24"/>
                  <w:szCs w:val="24"/>
                </w:rPr>
                <w:t>IX</w:t>
              </w:r>
              <w:r w:rsidR="009756DB">
                <w:rPr>
                  <w:rFonts w:ascii="Arial" w:hAnsi="Arial" w:cs="Arial"/>
                  <w:b/>
                  <w:sz w:val="24"/>
                  <w:szCs w:val="24"/>
                </w:rPr>
                <w:t xml:space="preserve"> </w:t>
              </w:r>
            </w:p>
            <w:p w14:paraId="001D90A2" w14:textId="3B0B7120" w:rsidR="00821714" w:rsidRPr="00AB23E8" w:rsidRDefault="00821714" w:rsidP="00ED78F5">
              <w:pPr>
                <w:ind w:left="-76"/>
                <w:rPr>
                  <w:rFonts w:ascii="Arial" w:hAnsi="Arial" w:cs="Arial"/>
                </w:rPr>
              </w:pPr>
              <w:r>
                <w:rPr>
                  <w:rFonts w:ascii="Arial" w:hAnsi="Arial" w:cs="Arial"/>
                </w:rPr>
                <w:t xml:space="preserve">Die Schäden </w:t>
              </w:r>
              <w:r w:rsidR="00A228C6">
                <w:rPr>
                  <w:rFonts w:ascii="Arial" w:hAnsi="Arial" w:cs="Arial"/>
                  <w:szCs w:val="24"/>
                </w:rPr>
                <w:t xml:space="preserve">gemäß 5.4.1.2 </w:t>
              </w:r>
              <w:r w:rsidR="00C9126B">
                <w:rPr>
                  <w:rFonts w:ascii="Arial" w:hAnsi="Arial" w:cs="Arial"/>
                </w:rPr>
                <w:t xml:space="preserve">sind für </w:t>
              </w:r>
              <w:r w:rsidR="000D785C">
                <w:rPr>
                  <w:rFonts w:ascii="Arial" w:hAnsi="Arial" w:cs="Arial"/>
                </w:rPr>
                <w:t>Antragsteller</w:t>
              </w:r>
              <w:r w:rsidR="00C9126B">
                <w:rPr>
                  <w:rFonts w:ascii="Arial" w:hAnsi="Arial" w:cs="Arial"/>
                </w:rPr>
                <w:t>, die mehrere Anträge über mehrere Verbünde stellen, jeweils einzeln anzusetzen.</w:t>
              </w:r>
            </w:p>
          </w:sdtContent>
        </w:sdt>
      </w:sdtContent>
    </w:sdt>
    <w:tbl>
      <w:tblPr>
        <w:tblStyle w:val="Tabellenraster"/>
        <w:tblW w:w="0" w:type="auto"/>
        <w:tblInd w:w="-76" w:type="dxa"/>
        <w:tblLook w:val="04A0" w:firstRow="1" w:lastRow="0" w:firstColumn="1" w:lastColumn="0" w:noHBand="0" w:noVBand="1"/>
      </w:tblPr>
      <w:tblGrid>
        <w:gridCol w:w="6875"/>
        <w:gridCol w:w="2469"/>
      </w:tblGrid>
      <w:tr w:rsidR="00C9126B" w14:paraId="0942CC1C" w14:textId="77777777" w:rsidTr="00524016">
        <w:tc>
          <w:tcPr>
            <w:tcW w:w="6875" w:type="dxa"/>
          </w:tcPr>
          <w:p w14:paraId="36D51AAF" w14:textId="77777777" w:rsidR="00C9126B" w:rsidRDefault="00C9126B" w:rsidP="00524016">
            <w:pPr>
              <w:ind w:left="-76"/>
              <w:rPr>
                <w:rFonts w:ascii="Arial" w:hAnsi="Arial" w:cs="Arial"/>
                <w:szCs w:val="24"/>
              </w:rPr>
            </w:pPr>
          </w:p>
        </w:tc>
        <w:tc>
          <w:tcPr>
            <w:tcW w:w="2469" w:type="dxa"/>
          </w:tcPr>
          <w:sdt>
            <w:sdtPr>
              <w:rPr>
                <w:rFonts w:ascii="Arial" w:hAnsi="Arial" w:cs="Arial"/>
                <w:szCs w:val="24"/>
              </w:rPr>
              <w:id w:val="1695343779"/>
              <w:lock w:val="contentLocked"/>
              <w:placeholder>
                <w:docPart w:val="DefaultPlaceholder_-1854013440"/>
              </w:placeholder>
              <w:group/>
            </w:sdtPr>
            <w:sdtEndPr/>
            <w:sdtContent>
              <w:p w14:paraId="286D6EDD" w14:textId="0EECEE82" w:rsidR="00C9126B" w:rsidRDefault="00C9126B" w:rsidP="00524016">
                <w:pPr>
                  <w:rPr>
                    <w:rFonts w:ascii="Arial" w:hAnsi="Arial" w:cs="Arial"/>
                    <w:szCs w:val="24"/>
                  </w:rPr>
                </w:pPr>
                <w:r>
                  <w:rPr>
                    <w:rFonts w:ascii="Arial" w:hAnsi="Arial" w:cs="Arial"/>
                    <w:szCs w:val="24"/>
                  </w:rPr>
                  <w:t xml:space="preserve">Gesamtbetrag in € ohne </w:t>
                </w:r>
                <w:r w:rsidR="000D5A42">
                  <w:rPr>
                    <w:rFonts w:ascii="Arial" w:hAnsi="Arial" w:cs="Arial"/>
                    <w:szCs w:val="24"/>
                  </w:rPr>
                  <w:t>USt.</w:t>
                </w:r>
                <w:r>
                  <w:rPr>
                    <w:rFonts w:ascii="Arial" w:hAnsi="Arial" w:cs="Arial"/>
                    <w:szCs w:val="24"/>
                  </w:rPr>
                  <w:t>,</w:t>
                </w:r>
              </w:p>
            </w:sdtContent>
          </w:sdt>
        </w:tc>
      </w:tr>
      <w:tr w:rsidR="000C52A9" w14:paraId="635C8D84" w14:textId="77777777" w:rsidTr="00524016">
        <w:tc>
          <w:tcPr>
            <w:tcW w:w="6875" w:type="dxa"/>
          </w:tcPr>
          <w:sdt>
            <w:sdtPr>
              <w:rPr>
                <w:rFonts w:ascii="Arial" w:hAnsi="Arial" w:cs="Arial"/>
                <w:szCs w:val="24"/>
              </w:rPr>
              <w:id w:val="-155846727"/>
              <w:lock w:val="contentLocked"/>
              <w:placeholder>
                <w:docPart w:val="DefaultPlaceholder_-1854013440"/>
              </w:placeholder>
              <w:group/>
            </w:sdtPr>
            <w:sdtEndPr/>
            <w:sdtContent>
              <w:p w14:paraId="455AE86A" w14:textId="184A7446" w:rsidR="000C52A9" w:rsidRDefault="00233E68" w:rsidP="00F77CF0">
                <w:pPr>
                  <w:ind w:left="-76"/>
                  <w:rPr>
                    <w:rFonts w:ascii="Arial" w:hAnsi="Arial" w:cs="Arial"/>
                    <w:szCs w:val="24"/>
                  </w:rPr>
                </w:pPr>
                <w:r>
                  <w:rPr>
                    <w:rFonts w:ascii="Arial" w:hAnsi="Arial" w:cs="Arial"/>
                    <w:szCs w:val="24"/>
                  </w:rPr>
                  <w:t>Schaden aus Minderung der Erstattungsleistung nach SGB IX</w:t>
                </w:r>
                <w:r w:rsidR="00183E15">
                  <w:rPr>
                    <w:rFonts w:ascii="Arial" w:hAnsi="Arial" w:cs="Arial"/>
                    <w:szCs w:val="24"/>
                  </w:rPr>
                  <w:t xml:space="preserve"> (C1)</w:t>
                </w:r>
              </w:p>
            </w:sdtContent>
          </w:sdt>
        </w:tc>
        <w:tc>
          <w:tcPr>
            <w:tcW w:w="2469" w:type="dxa"/>
          </w:tcPr>
          <w:p w14:paraId="4B930CBD" w14:textId="77777777" w:rsidR="000C52A9" w:rsidRDefault="000C52A9" w:rsidP="000C52A9">
            <w:pPr>
              <w:rPr>
                <w:rFonts w:ascii="Arial" w:hAnsi="Arial" w:cs="Arial"/>
                <w:szCs w:val="24"/>
              </w:rPr>
            </w:pPr>
          </w:p>
        </w:tc>
      </w:tr>
    </w:tbl>
    <w:p w14:paraId="2452B1E9" w14:textId="780C5EAF" w:rsidR="00D5729E" w:rsidRDefault="00D5729E" w:rsidP="00ED78F5">
      <w:pPr>
        <w:ind w:left="-76"/>
        <w:rPr>
          <w:rFonts w:ascii="Arial" w:hAnsi="Arial" w:cs="Arial"/>
          <w:b/>
          <w:sz w:val="24"/>
          <w:szCs w:val="24"/>
        </w:rPr>
      </w:pPr>
    </w:p>
    <w:p w14:paraId="2E792BE3" w14:textId="77777777" w:rsidR="00734E16" w:rsidRDefault="00734E16" w:rsidP="000C52A9">
      <w:pPr>
        <w:ind w:left="-76"/>
        <w:rPr>
          <w:rFonts w:ascii="Arial" w:hAnsi="Arial" w:cs="Arial"/>
          <w:b/>
          <w:szCs w:val="24"/>
        </w:rPr>
      </w:pPr>
    </w:p>
    <w:sdt>
      <w:sdtPr>
        <w:rPr>
          <w:rFonts w:ascii="Arial" w:hAnsi="Arial" w:cs="Arial"/>
          <w:b/>
          <w:szCs w:val="24"/>
        </w:rPr>
        <w:id w:val="34407839"/>
        <w:lock w:val="contentLocked"/>
        <w:placeholder>
          <w:docPart w:val="DefaultPlaceholder_-1854013440"/>
        </w:placeholder>
        <w:group/>
      </w:sdtPr>
      <w:sdtEndPr>
        <w:rPr>
          <w:b w:val="0"/>
        </w:rPr>
      </w:sdtEndPr>
      <w:sdtContent>
        <w:p w14:paraId="4C86CEDF" w14:textId="01FA792A" w:rsidR="000C52A9" w:rsidRPr="00F77CF0" w:rsidRDefault="000C52A9" w:rsidP="000C52A9">
          <w:pPr>
            <w:ind w:left="-76"/>
            <w:rPr>
              <w:rFonts w:ascii="Arial" w:hAnsi="Arial" w:cs="Arial"/>
              <w:b/>
              <w:szCs w:val="24"/>
            </w:rPr>
          </w:pPr>
          <w:r w:rsidRPr="00F77CF0">
            <w:rPr>
              <w:rFonts w:ascii="Arial" w:hAnsi="Arial" w:cs="Arial"/>
              <w:b/>
              <w:szCs w:val="24"/>
            </w:rPr>
            <w:t xml:space="preserve">Hinweis: </w:t>
          </w:r>
        </w:p>
        <w:p w14:paraId="0D9948B4" w14:textId="2BC0E3BA" w:rsidR="000C52A9" w:rsidRDefault="00834137" w:rsidP="00073759">
          <w:pPr>
            <w:ind w:left="-76"/>
            <w:jc w:val="both"/>
            <w:rPr>
              <w:rFonts w:ascii="Arial" w:hAnsi="Arial" w:cs="Arial"/>
              <w:szCs w:val="24"/>
            </w:rPr>
          </w:pPr>
          <w:r>
            <w:rPr>
              <w:rFonts w:ascii="Arial" w:hAnsi="Arial" w:cs="Arial"/>
              <w:szCs w:val="24"/>
            </w:rPr>
            <w:t xml:space="preserve">Da zum Zeitpunkt der Antragstellung der </w:t>
          </w:r>
          <w:r w:rsidR="00CC718B">
            <w:rPr>
              <w:rFonts w:ascii="Arial" w:hAnsi="Arial" w:cs="Arial"/>
              <w:szCs w:val="24"/>
            </w:rPr>
            <w:t>Vomhundertsatz für das Jahr 202</w:t>
          </w:r>
          <w:r w:rsidR="000333D3">
            <w:rPr>
              <w:rFonts w:ascii="Arial" w:hAnsi="Arial" w:cs="Arial"/>
              <w:szCs w:val="24"/>
            </w:rPr>
            <w:t>2</w:t>
          </w:r>
          <w:r>
            <w:rPr>
              <w:rFonts w:ascii="Arial" w:hAnsi="Arial" w:cs="Arial"/>
              <w:szCs w:val="24"/>
            </w:rPr>
            <w:t xml:space="preserve"> nicht bekannt ist, setzt die Schadensbemessung hilfsweise auf der Annahme </w:t>
          </w:r>
          <w:r w:rsidR="00B25D1C">
            <w:rPr>
              <w:rFonts w:ascii="Arial" w:hAnsi="Arial" w:cs="Arial"/>
              <w:szCs w:val="24"/>
            </w:rPr>
            <w:t xml:space="preserve">des 2019 angesetzten Vormundersatz auf. </w:t>
          </w:r>
          <w:r>
            <w:rPr>
              <w:rFonts w:ascii="Arial" w:hAnsi="Arial" w:cs="Arial"/>
              <w:szCs w:val="24"/>
            </w:rPr>
            <w:t xml:space="preserve"> </w:t>
          </w:r>
          <w:r w:rsidR="00B25D1C">
            <w:rPr>
              <w:rFonts w:ascii="Arial" w:hAnsi="Arial" w:cs="Arial"/>
              <w:szCs w:val="24"/>
            </w:rPr>
            <w:t>D</w:t>
          </w:r>
          <w:r>
            <w:rPr>
              <w:rFonts w:ascii="Arial" w:hAnsi="Arial" w:cs="Arial"/>
              <w:szCs w:val="24"/>
            </w:rPr>
            <w:t>ie von den Unternehmen für das Jahr 2019 angesetzte</w:t>
          </w:r>
          <w:r w:rsidR="00B25D1C">
            <w:rPr>
              <w:rFonts w:ascii="Arial" w:hAnsi="Arial" w:cs="Arial"/>
              <w:szCs w:val="24"/>
            </w:rPr>
            <w:t>n</w:t>
          </w:r>
          <w:r>
            <w:rPr>
              <w:rFonts w:ascii="Arial" w:hAnsi="Arial" w:cs="Arial"/>
              <w:szCs w:val="24"/>
            </w:rPr>
            <w:t xml:space="preserve"> Vomhundertsätze bleiben unverändert.</w:t>
          </w:r>
          <w:r w:rsidR="000C52A9">
            <w:rPr>
              <w:rFonts w:ascii="Arial" w:hAnsi="Arial" w:cs="Arial"/>
              <w:szCs w:val="24"/>
            </w:rPr>
            <w:t xml:space="preserve">  </w:t>
          </w:r>
        </w:p>
        <w:p w14:paraId="5D9EDFD2" w14:textId="77777777" w:rsidR="00F65FC0" w:rsidRDefault="00F65FC0" w:rsidP="00F65FC0">
          <w:pPr>
            <w:ind w:left="-76"/>
            <w:jc w:val="both"/>
            <w:rPr>
              <w:rFonts w:ascii="Arial" w:hAnsi="Arial" w:cs="Arial"/>
              <w:szCs w:val="24"/>
            </w:rPr>
          </w:pPr>
          <w:r w:rsidRPr="00440A2F">
            <w:rPr>
              <w:rFonts w:ascii="Arial" w:hAnsi="Arial" w:cs="Arial"/>
              <w:szCs w:val="24"/>
            </w:rPr>
            <w:t>Schäden in Verkehren, für die der Aufgabenträger temporäre Maßnahmen zum Schadensausgleich vorgenommen hat (insb. Not-</w:t>
          </w:r>
          <w:r w:rsidRPr="009704AE">
            <w:rPr>
              <w:rFonts w:ascii="Arial" w:hAnsi="Arial" w:cs="Arial"/>
              <w:szCs w:val="24"/>
            </w:rPr>
            <w:t>öD</w:t>
          </w:r>
          <w:r w:rsidRPr="00440A2F">
            <w:rPr>
              <w:rFonts w:ascii="Arial" w:hAnsi="Arial" w:cs="Arial"/>
              <w:szCs w:val="24"/>
            </w:rPr>
            <w:t>LAs), sind unter 3.6 einzutragen.</w:t>
          </w:r>
          <w:r>
            <w:rPr>
              <w:rFonts w:ascii="Arial" w:hAnsi="Arial" w:cs="Arial"/>
              <w:szCs w:val="24"/>
            </w:rPr>
            <w:t xml:space="preserve"> </w:t>
          </w:r>
        </w:p>
        <w:p w14:paraId="73830934" w14:textId="07ECE8B8" w:rsidR="00763212" w:rsidRDefault="00763212" w:rsidP="00C95ABE">
          <w:pPr>
            <w:ind w:left="-76"/>
            <w:rPr>
              <w:rFonts w:ascii="Arial" w:hAnsi="Arial" w:cs="Arial"/>
              <w:b/>
              <w:sz w:val="24"/>
              <w:szCs w:val="24"/>
            </w:rPr>
          </w:pPr>
        </w:p>
        <w:p w14:paraId="26A88ACD" w14:textId="2AE1978A" w:rsidR="003E32FE" w:rsidRDefault="003E32FE" w:rsidP="00C95ABE">
          <w:pPr>
            <w:ind w:left="-76"/>
            <w:rPr>
              <w:rFonts w:ascii="Arial" w:hAnsi="Arial" w:cs="Arial"/>
              <w:b/>
              <w:sz w:val="24"/>
              <w:szCs w:val="24"/>
            </w:rPr>
          </w:pPr>
        </w:p>
        <w:p w14:paraId="2B7F6466" w14:textId="77777777" w:rsidR="003E32FE" w:rsidRDefault="003E32FE" w:rsidP="00C95ABE">
          <w:pPr>
            <w:ind w:left="-76"/>
            <w:rPr>
              <w:rFonts w:ascii="Arial" w:hAnsi="Arial" w:cs="Arial"/>
              <w:b/>
              <w:sz w:val="24"/>
              <w:szCs w:val="24"/>
            </w:rPr>
          </w:pPr>
        </w:p>
        <w:p w14:paraId="7C9B95E9" w14:textId="118BF5C8" w:rsidR="00C95ABE" w:rsidRDefault="00C95ABE" w:rsidP="001131C4">
          <w:pPr>
            <w:pStyle w:val="Listenabsatz"/>
            <w:numPr>
              <w:ilvl w:val="1"/>
              <w:numId w:val="6"/>
            </w:numPr>
            <w:ind w:left="284"/>
            <w:rPr>
              <w:rFonts w:ascii="Arial" w:hAnsi="Arial" w:cs="Arial"/>
              <w:b/>
              <w:sz w:val="24"/>
              <w:szCs w:val="24"/>
            </w:rPr>
          </w:pPr>
          <w:r>
            <w:rPr>
              <w:rFonts w:ascii="Arial" w:hAnsi="Arial" w:cs="Arial"/>
              <w:b/>
              <w:sz w:val="24"/>
              <w:szCs w:val="24"/>
            </w:rPr>
            <w:t xml:space="preserve">Schäden aus Minderung der Ausgleichsleistungen aus allgemeinen Vorschriften </w:t>
          </w:r>
        </w:p>
        <w:p w14:paraId="73798FCD" w14:textId="6163611C" w:rsidR="007F6D12" w:rsidRDefault="007F6D12" w:rsidP="00073759">
          <w:pPr>
            <w:ind w:left="-76"/>
            <w:jc w:val="both"/>
            <w:rPr>
              <w:rFonts w:ascii="Arial" w:hAnsi="Arial" w:cs="Arial"/>
              <w:szCs w:val="24"/>
            </w:rPr>
          </w:pPr>
          <w:r w:rsidRPr="006075A5">
            <w:rPr>
              <w:rFonts w:ascii="Arial" w:hAnsi="Arial" w:cs="Arial"/>
              <w:szCs w:val="24"/>
            </w:rPr>
            <w:t>De</w:t>
          </w:r>
          <w:r>
            <w:rPr>
              <w:rFonts w:ascii="Arial" w:hAnsi="Arial" w:cs="Arial"/>
              <w:szCs w:val="24"/>
            </w:rPr>
            <w:t xml:space="preserve">m Antragsteller entstehen </w:t>
          </w:r>
          <w:r w:rsidR="00A228C6">
            <w:rPr>
              <w:rFonts w:ascii="Arial" w:hAnsi="Arial" w:cs="Arial"/>
              <w:szCs w:val="24"/>
            </w:rPr>
            <w:t xml:space="preserve">gemäß 5.4.1.3, Satz 1, </w:t>
          </w:r>
          <w:r>
            <w:rPr>
              <w:rFonts w:ascii="Arial" w:hAnsi="Arial" w:cs="Arial"/>
              <w:szCs w:val="24"/>
            </w:rPr>
            <w:t xml:space="preserve">Schäden aus der Minderung der Ausgleichsleistungen aus allgemeinen Vorschriften. Diese Schäden sind nur in einem Antrag des </w:t>
          </w:r>
          <w:r w:rsidR="00F77CF0">
            <w:rPr>
              <w:rFonts w:ascii="Arial" w:hAnsi="Arial" w:cs="Arial"/>
              <w:szCs w:val="24"/>
            </w:rPr>
            <w:t>Antragstellers</w:t>
          </w:r>
          <w:r>
            <w:rPr>
              <w:rFonts w:ascii="Arial" w:hAnsi="Arial" w:cs="Arial"/>
              <w:szCs w:val="24"/>
            </w:rPr>
            <w:t xml:space="preserve"> darzustellen.</w:t>
          </w:r>
          <w:r w:rsidR="00877B33">
            <w:rPr>
              <w:rFonts w:ascii="Arial" w:hAnsi="Arial" w:cs="Arial"/>
              <w:szCs w:val="24"/>
            </w:rPr>
            <w:t xml:space="preserve"> In allen anderen Anträgen des Antragstellers ist der Wert 0 einzutragen.</w:t>
          </w:r>
        </w:p>
        <w:p w14:paraId="123E0643" w14:textId="2414DB43" w:rsidR="00CC718B" w:rsidRDefault="00CC718B" w:rsidP="00CC718B">
          <w:pPr>
            <w:ind w:left="-76"/>
            <w:jc w:val="both"/>
            <w:rPr>
              <w:rFonts w:ascii="Arial" w:hAnsi="Arial" w:cs="Arial"/>
              <w:szCs w:val="24"/>
            </w:rPr>
          </w:pPr>
          <w:r>
            <w:rPr>
              <w:rFonts w:ascii="Arial" w:hAnsi="Arial" w:cs="Arial"/>
              <w:szCs w:val="24"/>
            </w:rPr>
            <w:t>Je Antragsteller sind dabei die Schäden einzutragen, die aus Verkehren resultieren, für die der AT die dauerhafte wirtschaftliche Verantwortung trägt (insb. Eigenproduktion und Bruttoverträge).</w:t>
          </w:r>
        </w:p>
        <w:p w14:paraId="3C91596C" w14:textId="6FF824BF" w:rsidR="00CC718B" w:rsidRDefault="00CC718B" w:rsidP="00073759">
          <w:pPr>
            <w:ind w:left="-76"/>
            <w:jc w:val="both"/>
            <w:rPr>
              <w:rFonts w:ascii="Arial" w:hAnsi="Arial" w:cs="Arial"/>
              <w:szCs w:val="24"/>
            </w:rPr>
          </w:pPr>
          <w:r>
            <w:rPr>
              <w:rFonts w:ascii="Arial" w:hAnsi="Arial" w:cs="Arial"/>
              <w:szCs w:val="24"/>
            </w:rPr>
            <w:t>Schäden in Verkehren, für die der Aufgabenträger temporäre Maßnahmen zum Schadensausgleich vorgenommen hat (insb. Not-öD</w:t>
          </w:r>
          <w:r w:rsidR="00C44F81">
            <w:rPr>
              <w:rFonts w:ascii="Arial" w:hAnsi="Arial" w:cs="Arial"/>
              <w:szCs w:val="24"/>
            </w:rPr>
            <w:t>L</w:t>
          </w:r>
          <w:r>
            <w:rPr>
              <w:rFonts w:ascii="Arial" w:hAnsi="Arial" w:cs="Arial"/>
              <w:szCs w:val="24"/>
            </w:rPr>
            <w:t>As), sind unter 3.6 einzutragen.</w:t>
          </w:r>
        </w:p>
        <w:p w14:paraId="198E9832" w14:textId="69B28DE5" w:rsidR="007F6D12" w:rsidRPr="005458FC" w:rsidRDefault="007F6D12" w:rsidP="00073759">
          <w:pPr>
            <w:ind w:left="-76"/>
            <w:jc w:val="both"/>
            <w:rPr>
              <w:rFonts w:ascii="Arial" w:hAnsi="Arial" w:cs="Arial"/>
              <w:szCs w:val="24"/>
            </w:rPr>
          </w:pPr>
          <w:r>
            <w:rPr>
              <w:rFonts w:ascii="Arial" w:hAnsi="Arial" w:cs="Arial"/>
              <w:szCs w:val="24"/>
            </w:rPr>
            <w:t xml:space="preserve">Werden die Schäden aus der Minderung der Ausgleichsleistungen aus allgemeinen Vorschriften in dem vorliegenden Antrag vollständig geltend gemacht? </w:t>
          </w:r>
        </w:p>
      </w:sdtContent>
    </w:sdt>
    <w:p w14:paraId="0E717F39" w14:textId="7918C579" w:rsidR="007F6D12" w:rsidRDefault="0070760C" w:rsidP="007F6D12">
      <w:pPr>
        <w:tabs>
          <w:tab w:val="left" w:pos="1035"/>
        </w:tabs>
        <w:ind w:left="284"/>
        <w:rPr>
          <w:rFonts w:ascii="Arial" w:hAnsi="Arial" w:cs="Arial"/>
        </w:rPr>
      </w:pPr>
      <w:sdt>
        <w:sdtPr>
          <w:rPr>
            <w:rFonts w:ascii="Arial" w:hAnsi="Arial" w:cs="Arial"/>
          </w:rPr>
          <w:id w:val="-1375544426"/>
          <w14:checkbox>
            <w14:checked w14:val="0"/>
            <w14:checkedState w14:val="2612" w14:font="MS Gothic"/>
            <w14:uncheckedState w14:val="2610" w14:font="MS Gothic"/>
          </w14:checkbox>
        </w:sdtPr>
        <w:sdtEndPr/>
        <w:sdtContent>
          <w:r w:rsidR="007F6D12">
            <w:rPr>
              <w:rFonts w:ascii="MS Gothic" w:eastAsia="MS Gothic" w:hAnsi="MS Gothic" w:cs="Arial" w:hint="eastAsia"/>
            </w:rPr>
            <w:t>☐</w:t>
          </w:r>
        </w:sdtContent>
      </w:sdt>
      <w:r w:rsidR="007F6D12">
        <w:rPr>
          <w:rFonts w:ascii="Arial" w:hAnsi="Arial" w:cs="Arial"/>
        </w:rPr>
        <w:t xml:space="preserve"> </w:t>
      </w:r>
      <w:sdt>
        <w:sdtPr>
          <w:rPr>
            <w:rFonts w:ascii="Arial" w:hAnsi="Arial" w:cs="Arial"/>
          </w:rPr>
          <w:id w:val="-88077322"/>
          <w:lock w:val="contentLocked"/>
          <w:placeholder>
            <w:docPart w:val="DefaultPlaceholder_-1854013440"/>
          </w:placeholder>
          <w:group/>
        </w:sdtPr>
        <w:sdtEndPr/>
        <w:sdtContent>
          <w:r w:rsidR="007F6D12">
            <w:rPr>
              <w:rFonts w:ascii="Arial" w:hAnsi="Arial" w:cs="Arial"/>
            </w:rPr>
            <w:t>Ja</w:t>
          </w:r>
        </w:sdtContent>
      </w:sdt>
      <w:r w:rsidR="007F6D12">
        <w:rPr>
          <w:rFonts w:ascii="Arial" w:hAnsi="Arial" w:cs="Arial"/>
        </w:rPr>
        <w:t xml:space="preserve"> </w:t>
      </w:r>
    </w:p>
    <w:p w14:paraId="3BEC5C47" w14:textId="0159FD44" w:rsidR="00B96EE8" w:rsidRDefault="0070760C" w:rsidP="00073759">
      <w:pPr>
        <w:tabs>
          <w:tab w:val="left" w:pos="1980"/>
        </w:tabs>
        <w:spacing w:after="0" w:line="240" w:lineRule="auto"/>
        <w:ind w:left="284"/>
        <w:rPr>
          <w:rFonts w:ascii="Arial" w:hAnsi="Arial" w:cs="Arial"/>
        </w:rPr>
      </w:pPr>
      <w:sdt>
        <w:sdtPr>
          <w:rPr>
            <w:rFonts w:ascii="Arial" w:hAnsi="Arial" w:cs="Arial"/>
          </w:rPr>
          <w:id w:val="2088955979"/>
          <w14:checkbox>
            <w14:checked w14:val="0"/>
            <w14:checkedState w14:val="2612" w14:font="MS Gothic"/>
            <w14:uncheckedState w14:val="2610" w14:font="MS Gothic"/>
          </w14:checkbox>
        </w:sdtPr>
        <w:sdtEndPr/>
        <w:sdtContent>
          <w:r w:rsidR="007F6D12">
            <w:rPr>
              <w:rFonts w:ascii="MS Gothic" w:eastAsia="MS Gothic" w:hAnsi="MS Gothic" w:cs="Arial" w:hint="eastAsia"/>
            </w:rPr>
            <w:t>☐</w:t>
          </w:r>
        </w:sdtContent>
      </w:sdt>
      <w:r w:rsidR="007F6D12">
        <w:rPr>
          <w:rFonts w:ascii="Arial" w:hAnsi="Arial" w:cs="Arial"/>
        </w:rPr>
        <w:t xml:space="preserve"> </w:t>
      </w:r>
      <w:sdt>
        <w:sdtPr>
          <w:rPr>
            <w:rFonts w:ascii="Arial" w:hAnsi="Arial" w:cs="Arial"/>
          </w:rPr>
          <w:id w:val="1576859342"/>
          <w:lock w:val="contentLocked"/>
          <w:placeholder>
            <w:docPart w:val="DefaultPlaceholder_-1854013440"/>
          </w:placeholder>
          <w:group/>
        </w:sdtPr>
        <w:sdtEndPr>
          <w:rPr>
            <w:rFonts w:asciiTheme="minorHAnsi" w:hAnsiTheme="minorHAnsi" w:cstheme="minorBidi"/>
            <w:color w:val="FF0000"/>
            <w:highlight w:val="lightGray"/>
          </w:rPr>
        </w:sdtEndPr>
        <w:sdtContent>
          <w:sdt>
            <w:sdtPr>
              <w:rPr>
                <w:rFonts w:ascii="Arial" w:hAnsi="Arial" w:cs="Arial"/>
              </w:rPr>
              <w:id w:val="1058975829"/>
              <w:lock w:val="contentLocked"/>
              <w:placeholder>
                <w:docPart w:val="DefaultPlaceholder_-1854013440"/>
              </w:placeholder>
              <w:group/>
            </w:sdtPr>
            <w:sdtEndPr>
              <w:rPr>
                <w:rFonts w:asciiTheme="minorHAnsi" w:hAnsiTheme="minorHAnsi" w:cstheme="minorBidi"/>
                <w:color w:val="FF0000"/>
                <w:highlight w:val="lightGray"/>
              </w:rPr>
            </w:sdtEndPr>
            <w:sdtContent>
              <w:r w:rsidR="007F6D12">
                <w:rPr>
                  <w:rFonts w:ascii="Arial" w:hAnsi="Arial" w:cs="Arial"/>
                </w:rPr>
                <w:t xml:space="preserve">Nein, </w:t>
              </w:r>
              <w:r w:rsidR="00294191">
                <w:rPr>
                  <w:rFonts w:ascii="Arial" w:hAnsi="Arial" w:cs="Arial"/>
                </w:rPr>
                <w:t xml:space="preserve">die Beantragung erfolgt über den von der Verbundorganisation </w:t>
              </w:r>
              <w:sdt>
                <w:sdtPr>
                  <w:rPr>
                    <w:color w:val="FF0000"/>
                    <w:highlight w:val="lightGray"/>
                  </w:rPr>
                  <w:id w:val="-674725872"/>
                  <w:placeholder>
                    <w:docPart w:val="8C1D4EACDDF945F28008A99368A50683"/>
                  </w:placeholder>
                </w:sdtPr>
                <w:sdtEndPr/>
                <w:sdtContent>
                  <w:r w:rsidR="00B96EE8">
                    <w:rPr>
                      <w:rFonts w:ascii="Arial" w:hAnsi="Arial" w:cs="Arial"/>
                      <w:color w:val="FF0000"/>
                      <w:highlight w:val="lightGray"/>
                    </w:rPr>
                    <w:tab/>
                  </w:r>
                  <w:r w:rsidR="00F337C3">
                    <w:rPr>
                      <w:rFonts w:ascii="Arial" w:hAnsi="Arial" w:cs="Arial"/>
                      <w:color w:val="FF0000"/>
                      <w:highlight w:val="lightGray"/>
                    </w:rPr>
                    <w:tab/>
                  </w:r>
                  <w:r w:rsidR="00B96EE8">
                    <w:rPr>
                      <w:rFonts w:ascii="Arial" w:hAnsi="Arial" w:cs="Arial"/>
                      <w:color w:val="FF0000"/>
                      <w:highlight w:val="lightGray"/>
                    </w:rPr>
                    <w:tab/>
                    <w:t xml:space="preserve">             </w:t>
                  </w:r>
                </w:sdtContent>
              </w:sdt>
            </w:sdtContent>
          </w:sdt>
        </w:sdtContent>
      </w:sdt>
    </w:p>
    <w:p w14:paraId="6E40B724" w14:textId="54EBBF19" w:rsidR="000B19D9" w:rsidRDefault="00F52441" w:rsidP="00073759">
      <w:pPr>
        <w:tabs>
          <w:tab w:val="left" w:pos="1980"/>
        </w:tabs>
        <w:spacing w:after="0" w:line="240" w:lineRule="auto"/>
        <w:ind w:left="284"/>
        <w:rPr>
          <w:rFonts w:ascii="Arial" w:hAnsi="Arial" w:cs="Arial"/>
        </w:rPr>
      </w:pPr>
      <w:r>
        <w:rPr>
          <w:rFonts w:ascii="Arial" w:hAnsi="Arial" w:cs="Arial"/>
        </w:rPr>
        <w:t xml:space="preserve">    </w:t>
      </w:r>
      <w:r w:rsidR="00294191">
        <w:rPr>
          <w:rFonts w:ascii="Arial" w:hAnsi="Arial" w:cs="Arial"/>
        </w:rPr>
        <w:t xml:space="preserve"> weitergereichten Antrag</w:t>
      </w:r>
      <w:r w:rsidR="007F6D12">
        <w:rPr>
          <w:rFonts w:ascii="Arial" w:hAnsi="Arial" w:cs="Arial"/>
        </w:rPr>
        <w:t xml:space="preserve">  </w:t>
      </w:r>
    </w:p>
    <w:p w14:paraId="730EF327" w14:textId="77777777" w:rsidR="000B19D9" w:rsidRDefault="000B19D9" w:rsidP="00073759">
      <w:pPr>
        <w:tabs>
          <w:tab w:val="left" w:pos="1980"/>
        </w:tabs>
        <w:spacing w:after="0" w:line="240" w:lineRule="auto"/>
        <w:ind w:left="284"/>
        <w:rPr>
          <w:rFonts w:ascii="Arial" w:hAnsi="Arial" w:cs="Arial"/>
        </w:rPr>
      </w:pPr>
    </w:p>
    <w:p w14:paraId="78D66003" w14:textId="76294796" w:rsidR="000B19D9" w:rsidRDefault="0070760C" w:rsidP="00C53E6F">
      <w:pPr>
        <w:tabs>
          <w:tab w:val="left" w:pos="1035"/>
        </w:tabs>
        <w:ind w:left="284"/>
        <w:rPr>
          <w:rFonts w:ascii="Arial" w:hAnsi="Arial" w:cs="Arial"/>
        </w:rPr>
      </w:pPr>
      <w:sdt>
        <w:sdtPr>
          <w:rPr>
            <w:rFonts w:ascii="Arial" w:hAnsi="Arial" w:cs="Arial"/>
          </w:rPr>
          <w:id w:val="1757471765"/>
          <w14:checkbox>
            <w14:checked w14:val="0"/>
            <w14:checkedState w14:val="2612" w14:font="MS Gothic"/>
            <w14:uncheckedState w14:val="2610" w14:font="MS Gothic"/>
          </w14:checkbox>
        </w:sdtPr>
        <w:sdtEndPr/>
        <w:sdtContent>
          <w:r w:rsidR="000B19D9">
            <w:rPr>
              <w:rFonts w:ascii="MS Gothic" w:eastAsia="MS Gothic" w:hAnsi="MS Gothic" w:cs="Arial" w:hint="eastAsia"/>
            </w:rPr>
            <w:t>☐</w:t>
          </w:r>
        </w:sdtContent>
      </w:sdt>
      <w:r w:rsidR="000B19D9">
        <w:rPr>
          <w:rFonts w:ascii="Arial" w:hAnsi="Arial" w:cs="Arial"/>
        </w:rPr>
        <w:t xml:space="preserve"> Keine Schäden aus Minderung der Ausgleichsleistungen aus allgemeinen Vorschriften</w:t>
      </w:r>
    </w:p>
    <w:p w14:paraId="779C23AE" w14:textId="28AC2F25" w:rsidR="007F6D12" w:rsidRDefault="007F6D12" w:rsidP="00073759">
      <w:pPr>
        <w:tabs>
          <w:tab w:val="left" w:pos="1980"/>
        </w:tabs>
        <w:spacing w:after="0" w:line="240" w:lineRule="auto"/>
        <w:ind w:left="284"/>
        <w:rPr>
          <w:rFonts w:ascii="Arial" w:hAnsi="Arial" w:cs="Arial"/>
        </w:rPr>
      </w:pPr>
    </w:p>
    <w:p w14:paraId="001E0A0F" w14:textId="77777777" w:rsidR="00F8175C" w:rsidRDefault="00F8175C" w:rsidP="00AB23E8">
      <w:pPr>
        <w:tabs>
          <w:tab w:val="left" w:pos="1980"/>
        </w:tabs>
        <w:rPr>
          <w:rFonts w:ascii="Arial" w:hAnsi="Arial" w:cs="Arial"/>
        </w:rPr>
      </w:pPr>
    </w:p>
    <w:sdt>
      <w:sdtPr>
        <w:rPr>
          <w:rFonts w:ascii="Arial" w:hAnsi="Arial" w:cs="Arial"/>
        </w:rPr>
        <w:id w:val="1120275013"/>
        <w:lock w:val="contentLocked"/>
        <w:placeholder>
          <w:docPart w:val="DefaultPlaceholder_-1854013440"/>
        </w:placeholder>
        <w:group/>
      </w:sdtPr>
      <w:sdtEndPr/>
      <w:sdtContent>
        <w:p w14:paraId="3FD7DF9D" w14:textId="1667A64D" w:rsidR="00E65E62" w:rsidRPr="00D5729E" w:rsidRDefault="00E65E62" w:rsidP="00AB23E8">
          <w:pPr>
            <w:tabs>
              <w:tab w:val="left" w:pos="1980"/>
            </w:tabs>
            <w:rPr>
              <w:rFonts w:ascii="Arial" w:hAnsi="Arial" w:cs="Arial"/>
            </w:rPr>
          </w:pPr>
          <w:r>
            <w:rPr>
              <w:rFonts w:ascii="Arial" w:hAnsi="Arial" w:cs="Arial"/>
            </w:rPr>
            <w:t>Dem Antragsteller entstehen Schäden in folgenden Allgemeinen Vorschriften (bitte einzeln benennen):</w:t>
          </w:r>
        </w:p>
      </w:sdtContent>
    </w:sdt>
    <w:tbl>
      <w:tblPr>
        <w:tblStyle w:val="Tabellenraster"/>
        <w:tblW w:w="0" w:type="auto"/>
        <w:tblInd w:w="-76" w:type="dxa"/>
        <w:tblLook w:val="04A0" w:firstRow="1" w:lastRow="0" w:firstColumn="1" w:lastColumn="0" w:noHBand="0" w:noVBand="1"/>
      </w:tblPr>
      <w:tblGrid>
        <w:gridCol w:w="6875"/>
        <w:gridCol w:w="2469"/>
      </w:tblGrid>
      <w:tr w:rsidR="007F6D12" w14:paraId="1F84E1AA" w14:textId="77777777" w:rsidTr="00524016">
        <w:tc>
          <w:tcPr>
            <w:tcW w:w="6875" w:type="dxa"/>
          </w:tcPr>
          <w:p w14:paraId="6AF9F357" w14:textId="77777777" w:rsidR="007F6D12" w:rsidRDefault="007F6D12" w:rsidP="00524016">
            <w:pPr>
              <w:ind w:left="-76"/>
              <w:rPr>
                <w:rFonts w:ascii="Arial" w:hAnsi="Arial" w:cs="Arial"/>
                <w:szCs w:val="24"/>
              </w:rPr>
            </w:pPr>
          </w:p>
        </w:tc>
        <w:tc>
          <w:tcPr>
            <w:tcW w:w="2469" w:type="dxa"/>
          </w:tcPr>
          <w:sdt>
            <w:sdtPr>
              <w:rPr>
                <w:rFonts w:ascii="Arial" w:hAnsi="Arial" w:cs="Arial"/>
                <w:szCs w:val="24"/>
              </w:rPr>
              <w:id w:val="-247037198"/>
              <w:lock w:val="contentLocked"/>
              <w:placeholder>
                <w:docPart w:val="DefaultPlaceholder_-1854013440"/>
              </w:placeholder>
              <w:group/>
            </w:sdtPr>
            <w:sdtEndPr/>
            <w:sdtContent>
              <w:p w14:paraId="11F92ECB" w14:textId="431430E0" w:rsidR="007F6D12" w:rsidRDefault="007F6D12" w:rsidP="00524016">
                <w:pPr>
                  <w:rPr>
                    <w:rFonts w:ascii="Arial" w:hAnsi="Arial" w:cs="Arial"/>
                    <w:szCs w:val="24"/>
                  </w:rPr>
                </w:pPr>
                <w:r>
                  <w:rPr>
                    <w:rFonts w:ascii="Arial" w:hAnsi="Arial" w:cs="Arial"/>
                    <w:szCs w:val="24"/>
                  </w:rPr>
                  <w:t xml:space="preserve">Gesamtbetrag in € ohne </w:t>
                </w:r>
                <w:r w:rsidR="000D5A42">
                  <w:rPr>
                    <w:rFonts w:ascii="Arial" w:hAnsi="Arial" w:cs="Arial"/>
                    <w:szCs w:val="24"/>
                  </w:rPr>
                  <w:t>USt.</w:t>
                </w:r>
                <w:r>
                  <w:rPr>
                    <w:rFonts w:ascii="Arial" w:hAnsi="Arial" w:cs="Arial"/>
                    <w:szCs w:val="24"/>
                  </w:rPr>
                  <w:t>,</w:t>
                </w:r>
              </w:p>
            </w:sdtContent>
          </w:sdt>
        </w:tc>
      </w:tr>
      <w:tr w:rsidR="007F6D12" w14:paraId="47D0EF5F" w14:textId="77777777" w:rsidTr="00524016">
        <w:tc>
          <w:tcPr>
            <w:tcW w:w="6875" w:type="dxa"/>
          </w:tcPr>
          <w:p w14:paraId="47D1E7E9" w14:textId="7BF42D48" w:rsidR="007F6D12" w:rsidRDefault="00E65E62" w:rsidP="00524016">
            <w:pPr>
              <w:ind w:left="-76"/>
              <w:rPr>
                <w:rFonts w:ascii="Arial" w:hAnsi="Arial" w:cs="Arial"/>
                <w:szCs w:val="24"/>
              </w:rPr>
            </w:pPr>
            <w:r>
              <w:rPr>
                <w:rFonts w:ascii="Arial" w:hAnsi="Arial" w:cs="Arial"/>
                <w:szCs w:val="24"/>
              </w:rPr>
              <w:t>1)</w:t>
            </w:r>
          </w:p>
        </w:tc>
        <w:tc>
          <w:tcPr>
            <w:tcW w:w="2469" w:type="dxa"/>
          </w:tcPr>
          <w:p w14:paraId="5ABAB57A" w14:textId="77777777" w:rsidR="007F6D12" w:rsidRDefault="007F6D12" w:rsidP="00524016">
            <w:pPr>
              <w:rPr>
                <w:rFonts w:ascii="Arial" w:hAnsi="Arial" w:cs="Arial"/>
                <w:szCs w:val="24"/>
              </w:rPr>
            </w:pPr>
          </w:p>
        </w:tc>
      </w:tr>
      <w:tr w:rsidR="007F6D12" w14:paraId="2F1BC474" w14:textId="77777777" w:rsidTr="00524016">
        <w:tc>
          <w:tcPr>
            <w:tcW w:w="6875" w:type="dxa"/>
          </w:tcPr>
          <w:p w14:paraId="357BF87D" w14:textId="7EB03DEE" w:rsidR="007F6D12" w:rsidRDefault="00E65E62" w:rsidP="00524016">
            <w:pPr>
              <w:ind w:left="-76"/>
              <w:rPr>
                <w:rFonts w:ascii="Arial" w:hAnsi="Arial" w:cs="Arial"/>
                <w:szCs w:val="24"/>
              </w:rPr>
            </w:pPr>
            <w:r>
              <w:rPr>
                <w:rFonts w:ascii="Arial" w:hAnsi="Arial" w:cs="Arial"/>
                <w:szCs w:val="24"/>
              </w:rPr>
              <w:t>2)</w:t>
            </w:r>
          </w:p>
        </w:tc>
        <w:tc>
          <w:tcPr>
            <w:tcW w:w="2469" w:type="dxa"/>
          </w:tcPr>
          <w:p w14:paraId="6FF8993E" w14:textId="77777777" w:rsidR="007F6D12" w:rsidRDefault="007F6D12" w:rsidP="00524016">
            <w:pPr>
              <w:rPr>
                <w:rFonts w:ascii="Arial" w:hAnsi="Arial" w:cs="Arial"/>
                <w:szCs w:val="24"/>
              </w:rPr>
            </w:pPr>
          </w:p>
        </w:tc>
      </w:tr>
      <w:tr w:rsidR="007F6D12" w14:paraId="64944A51" w14:textId="77777777" w:rsidTr="00524016">
        <w:tc>
          <w:tcPr>
            <w:tcW w:w="6875" w:type="dxa"/>
          </w:tcPr>
          <w:p w14:paraId="574C6364" w14:textId="4D7D45A7" w:rsidR="007F6D12" w:rsidRDefault="00E65E62" w:rsidP="00F77CF0">
            <w:pPr>
              <w:ind w:left="-76"/>
              <w:rPr>
                <w:rFonts w:ascii="Arial" w:hAnsi="Arial" w:cs="Arial"/>
                <w:szCs w:val="24"/>
              </w:rPr>
            </w:pPr>
            <w:r>
              <w:rPr>
                <w:rFonts w:ascii="Arial" w:hAnsi="Arial" w:cs="Arial"/>
                <w:szCs w:val="24"/>
              </w:rPr>
              <w:t>3)</w:t>
            </w:r>
          </w:p>
        </w:tc>
        <w:tc>
          <w:tcPr>
            <w:tcW w:w="2469" w:type="dxa"/>
          </w:tcPr>
          <w:p w14:paraId="288DD795" w14:textId="77777777" w:rsidR="007F6D12" w:rsidRDefault="007F6D12" w:rsidP="00524016">
            <w:pPr>
              <w:rPr>
                <w:rFonts w:ascii="Arial" w:hAnsi="Arial" w:cs="Arial"/>
                <w:szCs w:val="24"/>
              </w:rPr>
            </w:pPr>
          </w:p>
        </w:tc>
      </w:tr>
      <w:tr w:rsidR="007F6D12" w14:paraId="25DA0C18" w14:textId="77777777" w:rsidTr="00524016">
        <w:tc>
          <w:tcPr>
            <w:tcW w:w="6875" w:type="dxa"/>
          </w:tcPr>
          <w:p w14:paraId="27F3E171" w14:textId="70076CC0" w:rsidR="007F6D12" w:rsidRDefault="00E65E62" w:rsidP="00F77CF0">
            <w:pPr>
              <w:ind w:left="-76"/>
              <w:rPr>
                <w:rFonts w:ascii="Arial" w:hAnsi="Arial" w:cs="Arial"/>
                <w:szCs w:val="24"/>
              </w:rPr>
            </w:pPr>
            <w:r>
              <w:rPr>
                <w:rFonts w:ascii="Arial" w:hAnsi="Arial" w:cs="Arial"/>
                <w:szCs w:val="24"/>
              </w:rPr>
              <w:t>4)</w:t>
            </w:r>
            <w:r w:rsidR="007F6D12">
              <w:rPr>
                <w:rFonts w:ascii="Arial" w:hAnsi="Arial" w:cs="Arial"/>
                <w:szCs w:val="24"/>
              </w:rPr>
              <w:t xml:space="preserve"> </w:t>
            </w:r>
          </w:p>
        </w:tc>
        <w:tc>
          <w:tcPr>
            <w:tcW w:w="2469" w:type="dxa"/>
          </w:tcPr>
          <w:p w14:paraId="521C61A0" w14:textId="77777777" w:rsidR="007F6D12" w:rsidRDefault="007F6D12" w:rsidP="00524016">
            <w:pPr>
              <w:rPr>
                <w:rFonts w:ascii="Arial" w:hAnsi="Arial" w:cs="Arial"/>
                <w:szCs w:val="24"/>
              </w:rPr>
            </w:pPr>
          </w:p>
        </w:tc>
      </w:tr>
      <w:tr w:rsidR="00E65E62" w14:paraId="4C56277C" w14:textId="77777777" w:rsidTr="00524016">
        <w:tc>
          <w:tcPr>
            <w:tcW w:w="6875" w:type="dxa"/>
          </w:tcPr>
          <w:p w14:paraId="63772DA9" w14:textId="3AEE385A" w:rsidR="00E65E62" w:rsidRDefault="00E65E62" w:rsidP="00F77CF0">
            <w:pPr>
              <w:ind w:left="-76"/>
              <w:rPr>
                <w:rFonts w:ascii="Arial" w:hAnsi="Arial" w:cs="Arial"/>
                <w:szCs w:val="24"/>
              </w:rPr>
            </w:pPr>
            <w:r>
              <w:rPr>
                <w:rFonts w:ascii="Arial" w:hAnsi="Arial" w:cs="Arial"/>
                <w:szCs w:val="24"/>
              </w:rPr>
              <w:t>5)</w:t>
            </w:r>
          </w:p>
        </w:tc>
        <w:tc>
          <w:tcPr>
            <w:tcW w:w="2469" w:type="dxa"/>
          </w:tcPr>
          <w:p w14:paraId="6E1F92F8" w14:textId="77777777" w:rsidR="00E65E62" w:rsidRDefault="00E65E62" w:rsidP="00524016">
            <w:pPr>
              <w:rPr>
                <w:rFonts w:ascii="Arial" w:hAnsi="Arial" w:cs="Arial"/>
                <w:szCs w:val="24"/>
              </w:rPr>
            </w:pPr>
          </w:p>
        </w:tc>
      </w:tr>
      <w:tr w:rsidR="00E65E62" w14:paraId="48C048CB" w14:textId="77777777" w:rsidTr="00524016">
        <w:tc>
          <w:tcPr>
            <w:tcW w:w="6875" w:type="dxa"/>
          </w:tcPr>
          <w:p w14:paraId="2F5B8942" w14:textId="477F9EF6" w:rsidR="00E65E62" w:rsidRDefault="00E65E62" w:rsidP="00F77CF0">
            <w:pPr>
              <w:ind w:left="-76"/>
              <w:rPr>
                <w:rFonts w:ascii="Arial" w:hAnsi="Arial" w:cs="Arial"/>
                <w:szCs w:val="24"/>
              </w:rPr>
            </w:pPr>
            <w:r>
              <w:rPr>
                <w:rFonts w:ascii="Arial" w:hAnsi="Arial" w:cs="Arial"/>
                <w:szCs w:val="24"/>
              </w:rPr>
              <w:t>6)</w:t>
            </w:r>
          </w:p>
        </w:tc>
        <w:tc>
          <w:tcPr>
            <w:tcW w:w="2469" w:type="dxa"/>
          </w:tcPr>
          <w:p w14:paraId="65AD69CA" w14:textId="77777777" w:rsidR="00E65E62" w:rsidRDefault="00E65E62" w:rsidP="00524016">
            <w:pPr>
              <w:rPr>
                <w:rFonts w:ascii="Arial" w:hAnsi="Arial" w:cs="Arial"/>
                <w:szCs w:val="24"/>
              </w:rPr>
            </w:pPr>
          </w:p>
        </w:tc>
      </w:tr>
      <w:tr w:rsidR="00E65E62" w14:paraId="0190EB12" w14:textId="77777777" w:rsidTr="00524016">
        <w:tc>
          <w:tcPr>
            <w:tcW w:w="6875" w:type="dxa"/>
          </w:tcPr>
          <w:sdt>
            <w:sdtPr>
              <w:rPr>
                <w:rFonts w:ascii="Arial" w:hAnsi="Arial" w:cs="Arial"/>
                <w:szCs w:val="24"/>
              </w:rPr>
              <w:id w:val="655187601"/>
              <w:lock w:val="contentLocked"/>
              <w:placeholder>
                <w:docPart w:val="DefaultPlaceholder_-1854013440"/>
              </w:placeholder>
              <w:group/>
            </w:sdtPr>
            <w:sdtEndPr/>
            <w:sdtContent>
              <w:p w14:paraId="27653516" w14:textId="13C54F79" w:rsidR="00E65E62" w:rsidRDefault="00E65E62" w:rsidP="00F77CF0">
                <w:pPr>
                  <w:ind w:left="-76"/>
                  <w:rPr>
                    <w:rFonts w:ascii="Arial" w:hAnsi="Arial" w:cs="Arial"/>
                    <w:szCs w:val="24"/>
                  </w:rPr>
                </w:pPr>
                <w:r>
                  <w:rPr>
                    <w:rFonts w:ascii="Arial" w:hAnsi="Arial" w:cs="Arial"/>
                    <w:szCs w:val="24"/>
                  </w:rPr>
                  <w:t>Summe (</w:t>
                </w:r>
                <w:r w:rsidR="00E47E22">
                  <w:rPr>
                    <w:rFonts w:ascii="Arial" w:hAnsi="Arial" w:cs="Arial"/>
                    <w:szCs w:val="24"/>
                  </w:rPr>
                  <w:t>D1</w:t>
                </w:r>
                <w:r>
                  <w:rPr>
                    <w:rFonts w:ascii="Arial" w:hAnsi="Arial" w:cs="Arial"/>
                    <w:szCs w:val="24"/>
                  </w:rPr>
                  <w:t>)</w:t>
                </w:r>
              </w:p>
            </w:sdtContent>
          </w:sdt>
        </w:tc>
        <w:tc>
          <w:tcPr>
            <w:tcW w:w="2469" w:type="dxa"/>
          </w:tcPr>
          <w:p w14:paraId="70B241BD" w14:textId="77777777" w:rsidR="00E65E62" w:rsidRDefault="00E65E62" w:rsidP="00524016">
            <w:pPr>
              <w:rPr>
                <w:rFonts w:ascii="Arial" w:hAnsi="Arial" w:cs="Arial"/>
                <w:szCs w:val="24"/>
              </w:rPr>
            </w:pPr>
          </w:p>
        </w:tc>
      </w:tr>
    </w:tbl>
    <w:p w14:paraId="7018FAF2" w14:textId="77777777" w:rsidR="00835420" w:rsidRDefault="00835420" w:rsidP="00ED78F5">
      <w:pPr>
        <w:ind w:left="-76"/>
        <w:rPr>
          <w:rFonts w:ascii="Arial" w:hAnsi="Arial" w:cs="Arial"/>
          <w:b/>
          <w:szCs w:val="24"/>
        </w:rPr>
      </w:pPr>
    </w:p>
    <w:p w14:paraId="15035AFA" w14:textId="77777777" w:rsidR="009704AE" w:rsidRDefault="009704AE" w:rsidP="00ED78F5">
      <w:pPr>
        <w:ind w:left="-76"/>
        <w:rPr>
          <w:rFonts w:ascii="Arial" w:hAnsi="Arial" w:cs="Arial"/>
          <w:b/>
          <w:szCs w:val="24"/>
        </w:rPr>
      </w:pPr>
    </w:p>
    <w:sdt>
      <w:sdtPr>
        <w:rPr>
          <w:rFonts w:ascii="Arial" w:hAnsi="Arial" w:cs="Arial"/>
          <w:b/>
          <w:szCs w:val="24"/>
        </w:rPr>
        <w:id w:val="521364996"/>
        <w:lock w:val="contentLocked"/>
        <w:placeholder>
          <w:docPart w:val="DefaultPlaceholder_-1854013440"/>
        </w:placeholder>
        <w:group/>
      </w:sdtPr>
      <w:sdtEndPr>
        <w:rPr>
          <w:b w:val="0"/>
        </w:rPr>
      </w:sdtEndPr>
      <w:sdtContent>
        <w:p w14:paraId="6B3EEF27" w14:textId="119EAE19" w:rsidR="00E65E62" w:rsidRPr="00F77CF0" w:rsidRDefault="00E65E62" w:rsidP="00ED78F5">
          <w:pPr>
            <w:ind w:left="-76"/>
            <w:rPr>
              <w:rFonts w:ascii="Arial" w:hAnsi="Arial" w:cs="Arial"/>
              <w:b/>
              <w:szCs w:val="24"/>
            </w:rPr>
          </w:pPr>
          <w:r w:rsidRPr="00F77CF0">
            <w:rPr>
              <w:rFonts w:ascii="Arial" w:hAnsi="Arial" w:cs="Arial"/>
              <w:b/>
              <w:szCs w:val="24"/>
            </w:rPr>
            <w:t>Hinweis</w:t>
          </w:r>
          <w:r w:rsidR="00B11A91" w:rsidRPr="00F77CF0">
            <w:rPr>
              <w:rFonts w:ascii="Arial" w:hAnsi="Arial" w:cs="Arial"/>
              <w:b/>
              <w:szCs w:val="24"/>
            </w:rPr>
            <w:t>:</w:t>
          </w:r>
        </w:p>
        <w:p w14:paraId="145114C0" w14:textId="5FFC8071" w:rsidR="00E65E62" w:rsidRDefault="00E65E62" w:rsidP="00073759">
          <w:pPr>
            <w:ind w:left="-76"/>
            <w:jc w:val="both"/>
            <w:rPr>
              <w:rFonts w:ascii="Arial" w:hAnsi="Arial" w:cs="Arial"/>
              <w:szCs w:val="24"/>
            </w:rPr>
          </w:pPr>
          <w:r>
            <w:rPr>
              <w:rFonts w:ascii="Arial" w:hAnsi="Arial" w:cs="Arial"/>
              <w:szCs w:val="24"/>
            </w:rPr>
            <w:t>Die Schadenshöhe</w:t>
          </w:r>
          <w:r w:rsidR="00DB6497">
            <w:rPr>
              <w:rFonts w:ascii="Arial" w:hAnsi="Arial" w:cs="Arial"/>
              <w:szCs w:val="24"/>
            </w:rPr>
            <w:t xml:space="preserve"> für den Zeitraum </w:t>
          </w:r>
          <w:r w:rsidR="00CC718B">
            <w:rPr>
              <w:rFonts w:ascii="Arial" w:hAnsi="Arial" w:cs="Arial"/>
              <w:szCs w:val="24"/>
            </w:rPr>
            <w:t>Januar</w:t>
          </w:r>
          <w:r w:rsidR="00DB6497">
            <w:rPr>
              <w:rFonts w:ascii="Arial" w:hAnsi="Arial" w:cs="Arial"/>
              <w:szCs w:val="24"/>
            </w:rPr>
            <w:t xml:space="preserve"> bis </w:t>
          </w:r>
          <w:r w:rsidR="007253E5">
            <w:rPr>
              <w:rFonts w:ascii="Arial" w:hAnsi="Arial" w:cs="Arial"/>
              <w:szCs w:val="24"/>
            </w:rPr>
            <w:t>Dezember</w:t>
          </w:r>
          <w:r w:rsidR="00DB6497">
            <w:rPr>
              <w:rFonts w:ascii="Arial" w:hAnsi="Arial" w:cs="Arial"/>
              <w:szCs w:val="24"/>
            </w:rPr>
            <w:t xml:space="preserve"> 202</w:t>
          </w:r>
          <w:r w:rsidR="007253E5">
            <w:rPr>
              <w:rFonts w:ascii="Arial" w:hAnsi="Arial" w:cs="Arial"/>
              <w:szCs w:val="24"/>
            </w:rPr>
            <w:t>2</w:t>
          </w:r>
          <w:r>
            <w:rPr>
              <w:rFonts w:ascii="Arial" w:hAnsi="Arial" w:cs="Arial"/>
              <w:szCs w:val="24"/>
            </w:rPr>
            <w:t xml:space="preserve"> ist durch den Antragsteller zu prognostizieren.</w:t>
          </w:r>
          <w:r w:rsidR="00DB6497">
            <w:rPr>
              <w:rFonts w:ascii="Arial" w:hAnsi="Arial" w:cs="Arial"/>
              <w:szCs w:val="24"/>
            </w:rPr>
            <w:t xml:space="preserve"> </w:t>
          </w:r>
        </w:p>
        <w:p w14:paraId="0A540EF9" w14:textId="72D07649" w:rsidR="00294191" w:rsidRDefault="00294191" w:rsidP="00073759">
          <w:pPr>
            <w:ind w:left="-76"/>
            <w:jc w:val="both"/>
            <w:rPr>
              <w:rFonts w:ascii="Arial" w:hAnsi="Arial" w:cs="Arial"/>
              <w:szCs w:val="24"/>
            </w:rPr>
          </w:pPr>
          <w:r>
            <w:rPr>
              <w:rFonts w:ascii="Arial" w:hAnsi="Arial" w:cs="Arial"/>
              <w:szCs w:val="24"/>
            </w:rPr>
            <w:t>Es ist sicherzustellen, dass der Schaden sich nur auf das Land Baden-Württemberg bezieht.</w:t>
          </w:r>
        </w:p>
        <w:p w14:paraId="6838EB44" w14:textId="77777777" w:rsidR="00623F61" w:rsidRDefault="00623F61" w:rsidP="00623F61">
          <w:pPr>
            <w:ind w:left="-76"/>
            <w:jc w:val="both"/>
            <w:rPr>
              <w:rFonts w:ascii="Arial" w:hAnsi="Arial" w:cs="Arial"/>
              <w:szCs w:val="24"/>
            </w:rPr>
          </w:pPr>
          <w:r w:rsidRPr="00440A2F">
            <w:rPr>
              <w:rFonts w:ascii="Arial" w:hAnsi="Arial" w:cs="Arial"/>
              <w:szCs w:val="24"/>
            </w:rPr>
            <w:t>Schäden in Verkehren, für die der Aufgabenträger temporäre Maßnahmen zum Schadensausgleich vorgenommen hat (insb. Not-</w:t>
          </w:r>
          <w:r w:rsidRPr="009704AE">
            <w:rPr>
              <w:rFonts w:ascii="Arial" w:hAnsi="Arial" w:cs="Arial"/>
              <w:szCs w:val="24"/>
            </w:rPr>
            <w:t>öD</w:t>
          </w:r>
          <w:r w:rsidRPr="00440A2F">
            <w:rPr>
              <w:rFonts w:ascii="Arial" w:hAnsi="Arial" w:cs="Arial"/>
              <w:szCs w:val="24"/>
            </w:rPr>
            <w:t>LAs), sind unter 3.6 einzutragen.</w:t>
          </w:r>
          <w:r>
            <w:rPr>
              <w:rFonts w:ascii="Arial" w:hAnsi="Arial" w:cs="Arial"/>
              <w:szCs w:val="24"/>
            </w:rPr>
            <w:t xml:space="preserve"> </w:t>
          </w:r>
        </w:p>
        <w:p w14:paraId="15E4460B" w14:textId="715FBE2E" w:rsidR="0047234C" w:rsidRDefault="0047234C" w:rsidP="00ED78F5">
          <w:pPr>
            <w:ind w:left="-76"/>
            <w:rPr>
              <w:rFonts w:ascii="Arial" w:hAnsi="Arial" w:cs="Arial"/>
              <w:szCs w:val="24"/>
            </w:rPr>
          </w:pPr>
        </w:p>
        <w:p w14:paraId="010FCEAB" w14:textId="77777777" w:rsidR="0047234C" w:rsidRDefault="0047234C" w:rsidP="00ED78F5">
          <w:pPr>
            <w:ind w:left="-76"/>
            <w:rPr>
              <w:rFonts w:ascii="Arial" w:hAnsi="Arial" w:cs="Arial"/>
              <w:szCs w:val="24"/>
            </w:rPr>
          </w:pPr>
        </w:p>
        <w:p w14:paraId="3DB78FE2" w14:textId="4617AA6B" w:rsidR="00147947" w:rsidRDefault="00147947" w:rsidP="00ED78F5">
          <w:pPr>
            <w:ind w:left="-76"/>
            <w:rPr>
              <w:rFonts w:ascii="Arial" w:hAnsi="Arial" w:cs="Arial"/>
              <w:szCs w:val="24"/>
            </w:rPr>
          </w:pPr>
        </w:p>
        <w:p w14:paraId="7A34DF93" w14:textId="1151AFFC" w:rsidR="00A228C6" w:rsidRDefault="00A228C6" w:rsidP="00A228C6">
          <w:pPr>
            <w:pStyle w:val="Listenabsatz"/>
            <w:numPr>
              <w:ilvl w:val="1"/>
              <w:numId w:val="6"/>
            </w:numPr>
            <w:ind w:left="284"/>
            <w:rPr>
              <w:rFonts w:ascii="Arial" w:hAnsi="Arial" w:cs="Arial"/>
              <w:b/>
              <w:sz w:val="24"/>
              <w:szCs w:val="24"/>
            </w:rPr>
          </w:pPr>
          <w:r>
            <w:rPr>
              <w:rFonts w:ascii="Arial" w:hAnsi="Arial" w:cs="Arial"/>
              <w:b/>
              <w:sz w:val="24"/>
              <w:szCs w:val="24"/>
            </w:rPr>
            <w:t xml:space="preserve">Schäden aus erhöhten Ausgleichsleistungen aus allgemeinen Vorschriften </w:t>
          </w:r>
        </w:p>
        <w:p w14:paraId="3F96D67A" w14:textId="4C339343" w:rsidR="002F68F7" w:rsidRDefault="002F68F7" w:rsidP="00073759">
          <w:pPr>
            <w:ind w:left="-76"/>
            <w:jc w:val="both"/>
            <w:rPr>
              <w:rFonts w:ascii="Arial" w:hAnsi="Arial" w:cs="Arial"/>
              <w:szCs w:val="24"/>
            </w:rPr>
          </w:pPr>
          <w:r w:rsidRPr="002F68F7">
            <w:rPr>
              <w:rFonts w:ascii="Arial" w:hAnsi="Arial" w:cs="Arial"/>
              <w:szCs w:val="24"/>
            </w:rPr>
            <w:t>Dem Antragsteller entstehen gemäß 5.4.1.3, S</w:t>
          </w:r>
          <w:r>
            <w:rPr>
              <w:rFonts w:ascii="Arial" w:hAnsi="Arial" w:cs="Arial"/>
              <w:szCs w:val="24"/>
            </w:rPr>
            <w:t>atz 2</w:t>
          </w:r>
          <w:r w:rsidRPr="002F68F7">
            <w:rPr>
              <w:rFonts w:ascii="Arial" w:hAnsi="Arial" w:cs="Arial"/>
              <w:szCs w:val="24"/>
            </w:rPr>
            <w:t xml:space="preserve">, Schäden aus der </w:t>
          </w:r>
          <w:r>
            <w:rPr>
              <w:rFonts w:ascii="Arial" w:hAnsi="Arial" w:cs="Arial"/>
              <w:szCs w:val="24"/>
            </w:rPr>
            <w:t>Erhöhung</w:t>
          </w:r>
          <w:r w:rsidRPr="002F68F7">
            <w:rPr>
              <w:rFonts w:ascii="Arial" w:hAnsi="Arial" w:cs="Arial"/>
              <w:szCs w:val="24"/>
            </w:rPr>
            <w:t xml:space="preserve"> der Ausgleichsleistungen aus allgemeinen Vorschriften. Diese Schäden sind nur in einem Antrag des Antragstellers darzustellen. </w:t>
          </w:r>
          <w:r w:rsidR="00877B33">
            <w:rPr>
              <w:rFonts w:ascii="Arial" w:hAnsi="Arial" w:cs="Arial"/>
              <w:szCs w:val="24"/>
            </w:rPr>
            <w:t>In allen anderen Anträgen des Antragstellers ist der Wert 0 einzutragen.</w:t>
          </w:r>
        </w:p>
        <w:p w14:paraId="18AED9DE" w14:textId="72DFDFEE" w:rsidR="002F68F7" w:rsidRPr="002F68F7" w:rsidRDefault="002F68F7" w:rsidP="00073759">
          <w:pPr>
            <w:ind w:left="-76"/>
            <w:jc w:val="both"/>
            <w:rPr>
              <w:rFonts w:ascii="Arial" w:hAnsi="Arial" w:cs="Arial"/>
              <w:szCs w:val="24"/>
            </w:rPr>
          </w:pPr>
          <w:r w:rsidRPr="002F68F7">
            <w:rPr>
              <w:rFonts w:ascii="Arial" w:hAnsi="Arial" w:cs="Arial"/>
              <w:szCs w:val="24"/>
            </w:rPr>
            <w:t xml:space="preserve">Werden die Schäden aus der </w:t>
          </w:r>
          <w:r>
            <w:rPr>
              <w:rFonts w:ascii="Arial" w:hAnsi="Arial" w:cs="Arial"/>
              <w:szCs w:val="24"/>
            </w:rPr>
            <w:t>Erhöhung</w:t>
          </w:r>
          <w:r w:rsidRPr="002F68F7">
            <w:rPr>
              <w:rFonts w:ascii="Arial" w:hAnsi="Arial" w:cs="Arial"/>
              <w:szCs w:val="24"/>
            </w:rPr>
            <w:t xml:space="preserve"> der Ausgleichsleistungen aus allgemeinen Vorschriften in dem vorliegenden Antrag vollständig geltend gemacht? </w:t>
          </w:r>
        </w:p>
      </w:sdtContent>
    </w:sdt>
    <w:p w14:paraId="2225A8FB" w14:textId="3E38603E" w:rsidR="002F68F7" w:rsidRDefault="0070760C" w:rsidP="002F68F7">
      <w:pPr>
        <w:tabs>
          <w:tab w:val="left" w:pos="1035"/>
        </w:tabs>
        <w:ind w:left="284"/>
        <w:rPr>
          <w:rFonts w:ascii="Arial" w:hAnsi="Arial" w:cs="Arial"/>
        </w:rPr>
      </w:pPr>
      <w:sdt>
        <w:sdtPr>
          <w:rPr>
            <w:rFonts w:ascii="Arial" w:hAnsi="Arial" w:cs="Arial"/>
          </w:rPr>
          <w:id w:val="-381401346"/>
          <w14:checkbox>
            <w14:checked w14:val="0"/>
            <w14:checkedState w14:val="2612" w14:font="MS Gothic"/>
            <w14:uncheckedState w14:val="2610" w14:font="MS Gothic"/>
          </w14:checkbox>
        </w:sdtPr>
        <w:sdtEndPr/>
        <w:sdtContent>
          <w:r w:rsidR="002F68F7">
            <w:rPr>
              <w:rFonts w:ascii="MS Gothic" w:eastAsia="MS Gothic" w:hAnsi="MS Gothic" w:cs="Arial" w:hint="eastAsia"/>
            </w:rPr>
            <w:t>☐</w:t>
          </w:r>
        </w:sdtContent>
      </w:sdt>
      <w:r w:rsidR="002F68F7">
        <w:rPr>
          <w:rFonts w:ascii="Arial" w:hAnsi="Arial" w:cs="Arial"/>
        </w:rPr>
        <w:t xml:space="preserve"> </w:t>
      </w:r>
      <w:sdt>
        <w:sdtPr>
          <w:rPr>
            <w:rFonts w:ascii="Arial" w:hAnsi="Arial" w:cs="Arial"/>
          </w:rPr>
          <w:id w:val="1441571130"/>
          <w:lock w:val="contentLocked"/>
          <w:placeholder>
            <w:docPart w:val="DefaultPlaceholder_-1854013440"/>
          </w:placeholder>
          <w:group/>
        </w:sdtPr>
        <w:sdtEndPr/>
        <w:sdtContent>
          <w:r w:rsidR="002F68F7">
            <w:rPr>
              <w:rFonts w:ascii="Arial" w:hAnsi="Arial" w:cs="Arial"/>
            </w:rPr>
            <w:t>Ja</w:t>
          </w:r>
        </w:sdtContent>
      </w:sdt>
      <w:r w:rsidR="002F68F7">
        <w:rPr>
          <w:rFonts w:ascii="Arial" w:hAnsi="Arial" w:cs="Arial"/>
        </w:rPr>
        <w:t xml:space="preserve"> </w:t>
      </w:r>
    </w:p>
    <w:p w14:paraId="752F13EF" w14:textId="2938E0BC" w:rsidR="00F76C46" w:rsidRDefault="0070760C" w:rsidP="00073759">
      <w:pPr>
        <w:tabs>
          <w:tab w:val="left" w:pos="1980"/>
        </w:tabs>
        <w:spacing w:after="0" w:line="240" w:lineRule="auto"/>
        <w:ind w:left="284"/>
        <w:rPr>
          <w:rFonts w:ascii="Arial" w:hAnsi="Arial" w:cs="Arial"/>
        </w:rPr>
      </w:pPr>
      <w:sdt>
        <w:sdtPr>
          <w:rPr>
            <w:rFonts w:ascii="Arial" w:hAnsi="Arial" w:cs="Arial"/>
          </w:rPr>
          <w:id w:val="-641348937"/>
          <w14:checkbox>
            <w14:checked w14:val="0"/>
            <w14:checkedState w14:val="2612" w14:font="MS Gothic"/>
            <w14:uncheckedState w14:val="2610" w14:font="MS Gothic"/>
          </w14:checkbox>
        </w:sdtPr>
        <w:sdtEndPr/>
        <w:sdtContent>
          <w:r w:rsidR="002F68F7">
            <w:rPr>
              <w:rFonts w:ascii="MS Gothic" w:eastAsia="MS Gothic" w:hAnsi="MS Gothic" w:cs="Arial" w:hint="eastAsia"/>
            </w:rPr>
            <w:t>☐</w:t>
          </w:r>
        </w:sdtContent>
      </w:sdt>
      <w:r w:rsidR="002F68F7">
        <w:rPr>
          <w:rFonts w:ascii="Arial" w:hAnsi="Arial" w:cs="Arial"/>
        </w:rPr>
        <w:t xml:space="preserve"> </w:t>
      </w:r>
      <w:sdt>
        <w:sdtPr>
          <w:rPr>
            <w:rFonts w:ascii="Arial" w:hAnsi="Arial" w:cs="Arial"/>
          </w:rPr>
          <w:id w:val="1509328113"/>
          <w:lock w:val="contentLocked"/>
          <w:placeholder>
            <w:docPart w:val="DefaultPlaceholder_-1854013440"/>
          </w:placeholder>
          <w:group/>
        </w:sdtPr>
        <w:sdtEndPr>
          <w:rPr>
            <w:rFonts w:asciiTheme="minorHAnsi" w:hAnsiTheme="minorHAnsi" w:cstheme="minorBidi"/>
            <w:color w:val="FF0000"/>
            <w:highlight w:val="lightGray"/>
          </w:rPr>
        </w:sdtEndPr>
        <w:sdtContent>
          <w:sdt>
            <w:sdtPr>
              <w:rPr>
                <w:rFonts w:ascii="Arial" w:hAnsi="Arial" w:cs="Arial"/>
              </w:rPr>
              <w:id w:val="-299538150"/>
              <w:lock w:val="contentLocked"/>
              <w:placeholder>
                <w:docPart w:val="DefaultPlaceholder_-1854013440"/>
              </w:placeholder>
              <w:group/>
            </w:sdtPr>
            <w:sdtEndPr>
              <w:rPr>
                <w:rFonts w:asciiTheme="minorHAnsi" w:hAnsiTheme="minorHAnsi" w:cstheme="minorBidi"/>
                <w:color w:val="FF0000"/>
                <w:highlight w:val="lightGray"/>
              </w:rPr>
            </w:sdtEndPr>
            <w:sdtContent>
              <w:r w:rsidR="002F68F7">
                <w:rPr>
                  <w:rFonts w:ascii="Arial" w:hAnsi="Arial" w:cs="Arial"/>
                </w:rPr>
                <w:t xml:space="preserve">Nein, die Beantragung erfolgt über den von der Verbundorganisation </w:t>
              </w:r>
              <w:sdt>
                <w:sdtPr>
                  <w:rPr>
                    <w:color w:val="FF0000"/>
                    <w:highlight w:val="lightGray"/>
                  </w:rPr>
                  <w:id w:val="-257359242"/>
                  <w:placeholder>
                    <w:docPart w:val="17EDC47BA3D0447A83BB5AE30ED3EA6F"/>
                  </w:placeholder>
                </w:sdtPr>
                <w:sdtEndPr/>
                <w:sdtContent>
                  <w:r w:rsidR="00F76C46">
                    <w:rPr>
                      <w:rFonts w:ascii="Arial" w:hAnsi="Arial" w:cs="Arial"/>
                      <w:color w:val="FF0000"/>
                      <w:highlight w:val="lightGray"/>
                    </w:rPr>
                    <w:tab/>
                  </w:r>
                  <w:r w:rsidR="00B225E1">
                    <w:rPr>
                      <w:rFonts w:ascii="Arial" w:hAnsi="Arial" w:cs="Arial"/>
                      <w:color w:val="FF0000"/>
                      <w:highlight w:val="lightGray"/>
                    </w:rPr>
                    <w:tab/>
                  </w:r>
                  <w:r w:rsidR="00F76C46">
                    <w:rPr>
                      <w:rFonts w:ascii="Arial" w:hAnsi="Arial" w:cs="Arial"/>
                      <w:color w:val="FF0000"/>
                      <w:highlight w:val="lightGray"/>
                    </w:rPr>
                    <w:tab/>
                    <w:t xml:space="preserve">             </w:t>
                  </w:r>
                </w:sdtContent>
              </w:sdt>
            </w:sdtContent>
          </w:sdt>
        </w:sdtContent>
      </w:sdt>
    </w:p>
    <w:p w14:paraId="1DA8E114" w14:textId="77777777" w:rsidR="00547DE1" w:rsidRDefault="00F76C46" w:rsidP="00147947">
      <w:pPr>
        <w:tabs>
          <w:tab w:val="left" w:pos="1980"/>
        </w:tabs>
        <w:spacing w:after="0" w:line="240" w:lineRule="auto"/>
        <w:rPr>
          <w:rFonts w:ascii="Arial" w:hAnsi="Arial" w:cs="Arial"/>
        </w:rPr>
      </w:pPr>
      <w:r w:rsidRPr="00073759">
        <w:rPr>
          <w:rFonts w:ascii="Arial" w:hAnsi="Arial" w:cs="Arial"/>
        </w:rPr>
        <w:t xml:space="preserve"> </w:t>
      </w:r>
      <w:r w:rsidR="002F68F7">
        <w:rPr>
          <w:rFonts w:ascii="Arial" w:hAnsi="Arial" w:cs="Arial"/>
        </w:rPr>
        <w:t xml:space="preserve"> </w:t>
      </w:r>
      <w:r w:rsidR="00FB7091">
        <w:rPr>
          <w:rFonts w:ascii="Arial" w:hAnsi="Arial" w:cs="Arial"/>
        </w:rPr>
        <w:t xml:space="preserve">       </w:t>
      </w:r>
      <w:r w:rsidR="002F68F7">
        <w:rPr>
          <w:rFonts w:ascii="Arial" w:hAnsi="Arial" w:cs="Arial"/>
        </w:rPr>
        <w:t>weitergereichten Antrag</w:t>
      </w:r>
    </w:p>
    <w:p w14:paraId="1A94427C" w14:textId="77777777" w:rsidR="00547DE1" w:rsidRDefault="00547DE1" w:rsidP="00147947">
      <w:pPr>
        <w:tabs>
          <w:tab w:val="left" w:pos="1980"/>
        </w:tabs>
        <w:spacing w:after="0" w:line="240" w:lineRule="auto"/>
        <w:rPr>
          <w:rFonts w:ascii="Arial" w:hAnsi="Arial" w:cs="Arial"/>
        </w:rPr>
      </w:pPr>
    </w:p>
    <w:p w14:paraId="716B440D" w14:textId="64B91A68" w:rsidR="00547DE1" w:rsidRDefault="00A41484" w:rsidP="00547DE1">
      <w:pPr>
        <w:tabs>
          <w:tab w:val="left" w:pos="1035"/>
        </w:tabs>
        <w:ind w:left="284"/>
        <w:rPr>
          <w:rFonts w:ascii="Arial" w:hAnsi="Arial" w:cs="Arial"/>
        </w:rPr>
      </w:pPr>
      <w:r>
        <w:rPr>
          <w:rFonts w:ascii="Arial" w:hAnsi="Arial" w:cs="Arial"/>
        </w:rPr>
        <w:t xml:space="preserve">  </w:t>
      </w:r>
      <w:sdt>
        <w:sdtPr>
          <w:rPr>
            <w:rFonts w:ascii="Arial" w:hAnsi="Arial" w:cs="Arial"/>
          </w:rPr>
          <w:id w:val="-1987226057"/>
          <w14:checkbox>
            <w14:checked w14:val="0"/>
            <w14:checkedState w14:val="2612" w14:font="MS Gothic"/>
            <w14:uncheckedState w14:val="2610" w14:font="MS Gothic"/>
          </w14:checkbox>
        </w:sdtPr>
        <w:sdtEndPr/>
        <w:sdtContent>
          <w:r w:rsidR="00547DE1">
            <w:rPr>
              <w:rFonts w:ascii="MS Gothic" w:eastAsia="MS Gothic" w:hAnsi="MS Gothic" w:cs="Arial" w:hint="eastAsia"/>
            </w:rPr>
            <w:t>☐</w:t>
          </w:r>
        </w:sdtContent>
      </w:sdt>
      <w:r w:rsidR="00547DE1">
        <w:rPr>
          <w:rFonts w:ascii="Arial" w:hAnsi="Arial" w:cs="Arial"/>
        </w:rPr>
        <w:t xml:space="preserve"> Keine Schäden aus erhöhten Ausgleichsleistungen aus allgemeinen Vorschriften</w:t>
      </w:r>
    </w:p>
    <w:p w14:paraId="402E7C9D" w14:textId="13D0FE86" w:rsidR="00FB7091" w:rsidRDefault="00FB7091" w:rsidP="00147947">
      <w:pPr>
        <w:tabs>
          <w:tab w:val="left" w:pos="1980"/>
        </w:tabs>
        <w:spacing w:after="0" w:line="240" w:lineRule="auto"/>
        <w:rPr>
          <w:rFonts w:ascii="Arial" w:hAnsi="Arial" w:cs="Arial"/>
        </w:rPr>
      </w:pPr>
    </w:p>
    <w:sdt>
      <w:sdtPr>
        <w:rPr>
          <w:rFonts w:ascii="Arial" w:hAnsi="Arial" w:cs="Arial"/>
        </w:rPr>
        <w:id w:val="2125115097"/>
        <w:lock w:val="contentLocked"/>
        <w:placeholder>
          <w:docPart w:val="DefaultPlaceholder_-1854013440"/>
        </w:placeholder>
        <w:group/>
      </w:sdtPr>
      <w:sdtEndPr/>
      <w:sdtContent>
        <w:p w14:paraId="37BEFFC4" w14:textId="36503D8B" w:rsidR="002F68F7" w:rsidRPr="00D5729E" w:rsidRDefault="002F68F7" w:rsidP="00073759">
          <w:pPr>
            <w:tabs>
              <w:tab w:val="left" w:pos="1980"/>
            </w:tabs>
            <w:jc w:val="both"/>
            <w:rPr>
              <w:rFonts w:ascii="Arial" w:hAnsi="Arial" w:cs="Arial"/>
            </w:rPr>
          </w:pPr>
          <w:r>
            <w:rPr>
              <w:rFonts w:ascii="Arial" w:hAnsi="Arial" w:cs="Arial"/>
            </w:rPr>
            <w:t xml:space="preserve">Dem Antragsteller entstehen Schäden </w:t>
          </w:r>
          <w:r w:rsidR="00014B2D">
            <w:rPr>
              <w:rFonts w:ascii="Arial" w:hAnsi="Arial" w:cs="Arial"/>
            </w:rPr>
            <w:t xml:space="preserve">aus der Erhöhung der Ausgleichsleistungen </w:t>
          </w:r>
          <w:r>
            <w:rPr>
              <w:rFonts w:ascii="Arial" w:hAnsi="Arial" w:cs="Arial"/>
            </w:rPr>
            <w:t>in folgenden Allgemeinen Vorschriften (bitte einzeln benennen):</w:t>
          </w:r>
        </w:p>
      </w:sdtContent>
    </w:sdt>
    <w:tbl>
      <w:tblPr>
        <w:tblStyle w:val="Tabellenraster"/>
        <w:tblW w:w="0" w:type="auto"/>
        <w:tblInd w:w="-76" w:type="dxa"/>
        <w:tblLook w:val="04A0" w:firstRow="1" w:lastRow="0" w:firstColumn="1" w:lastColumn="0" w:noHBand="0" w:noVBand="1"/>
      </w:tblPr>
      <w:tblGrid>
        <w:gridCol w:w="6875"/>
        <w:gridCol w:w="2469"/>
      </w:tblGrid>
      <w:tr w:rsidR="002F68F7" w14:paraId="40C5A03E" w14:textId="77777777" w:rsidTr="00014B2D">
        <w:tc>
          <w:tcPr>
            <w:tcW w:w="6875" w:type="dxa"/>
          </w:tcPr>
          <w:p w14:paraId="3566D560" w14:textId="77777777" w:rsidR="002F68F7" w:rsidRDefault="002F68F7" w:rsidP="00014B2D">
            <w:pPr>
              <w:ind w:left="-76"/>
              <w:rPr>
                <w:rFonts w:ascii="Arial" w:hAnsi="Arial" w:cs="Arial"/>
                <w:szCs w:val="24"/>
              </w:rPr>
            </w:pPr>
          </w:p>
        </w:tc>
        <w:tc>
          <w:tcPr>
            <w:tcW w:w="2469" w:type="dxa"/>
          </w:tcPr>
          <w:sdt>
            <w:sdtPr>
              <w:rPr>
                <w:rFonts w:ascii="Arial" w:hAnsi="Arial" w:cs="Arial"/>
                <w:szCs w:val="24"/>
              </w:rPr>
              <w:id w:val="686945622"/>
              <w:lock w:val="contentLocked"/>
              <w:placeholder>
                <w:docPart w:val="DefaultPlaceholder_-1854013440"/>
              </w:placeholder>
              <w:group/>
            </w:sdtPr>
            <w:sdtEndPr/>
            <w:sdtContent>
              <w:p w14:paraId="45148F2E" w14:textId="197E11AD" w:rsidR="002F68F7" w:rsidRDefault="002F68F7" w:rsidP="00014B2D">
                <w:pPr>
                  <w:rPr>
                    <w:rFonts w:ascii="Arial" w:hAnsi="Arial" w:cs="Arial"/>
                    <w:szCs w:val="24"/>
                  </w:rPr>
                </w:pPr>
                <w:r>
                  <w:rPr>
                    <w:rFonts w:ascii="Arial" w:hAnsi="Arial" w:cs="Arial"/>
                    <w:szCs w:val="24"/>
                  </w:rPr>
                  <w:t xml:space="preserve">Gesamtbetrag in € ohne </w:t>
                </w:r>
                <w:r w:rsidR="000D5A42">
                  <w:rPr>
                    <w:rFonts w:ascii="Arial" w:hAnsi="Arial" w:cs="Arial"/>
                    <w:szCs w:val="24"/>
                  </w:rPr>
                  <w:t>USt.</w:t>
                </w:r>
                <w:r>
                  <w:rPr>
                    <w:rFonts w:ascii="Arial" w:hAnsi="Arial" w:cs="Arial"/>
                    <w:szCs w:val="24"/>
                  </w:rPr>
                  <w:t>,</w:t>
                </w:r>
              </w:p>
            </w:sdtContent>
          </w:sdt>
        </w:tc>
      </w:tr>
      <w:tr w:rsidR="002F68F7" w14:paraId="061A7CAB" w14:textId="77777777" w:rsidTr="00014B2D">
        <w:tc>
          <w:tcPr>
            <w:tcW w:w="6875" w:type="dxa"/>
          </w:tcPr>
          <w:p w14:paraId="78A13DC4" w14:textId="77777777" w:rsidR="002F68F7" w:rsidRDefault="002F68F7" w:rsidP="00014B2D">
            <w:pPr>
              <w:ind w:left="-76"/>
              <w:rPr>
                <w:rFonts w:ascii="Arial" w:hAnsi="Arial" w:cs="Arial"/>
                <w:szCs w:val="24"/>
              </w:rPr>
            </w:pPr>
            <w:r>
              <w:rPr>
                <w:rFonts w:ascii="Arial" w:hAnsi="Arial" w:cs="Arial"/>
                <w:szCs w:val="24"/>
              </w:rPr>
              <w:t>1)</w:t>
            </w:r>
          </w:p>
        </w:tc>
        <w:tc>
          <w:tcPr>
            <w:tcW w:w="2469" w:type="dxa"/>
          </w:tcPr>
          <w:p w14:paraId="5CCB80D6" w14:textId="77777777" w:rsidR="002F68F7" w:rsidRDefault="002F68F7" w:rsidP="00014B2D">
            <w:pPr>
              <w:rPr>
                <w:rFonts w:ascii="Arial" w:hAnsi="Arial" w:cs="Arial"/>
                <w:szCs w:val="24"/>
              </w:rPr>
            </w:pPr>
          </w:p>
        </w:tc>
      </w:tr>
      <w:tr w:rsidR="002F68F7" w14:paraId="30842BBE" w14:textId="77777777" w:rsidTr="00014B2D">
        <w:tc>
          <w:tcPr>
            <w:tcW w:w="6875" w:type="dxa"/>
          </w:tcPr>
          <w:p w14:paraId="412D6751" w14:textId="77777777" w:rsidR="002F68F7" w:rsidRDefault="002F68F7" w:rsidP="00014B2D">
            <w:pPr>
              <w:ind w:left="-76"/>
              <w:rPr>
                <w:rFonts w:ascii="Arial" w:hAnsi="Arial" w:cs="Arial"/>
                <w:szCs w:val="24"/>
              </w:rPr>
            </w:pPr>
            <w:r>
              <w:rPr>
                <w:rFonts w:ascii="Arial" w:hAnsi="Arial" w:cs="Arial"/>
                <w:szCs w:val="24"/>
              </w:rPr>
              <w:t>2)</w:t>
            </w:r>
          </w:p>
        </w:tc>
        <w:tc>
          <w:tcPr>
            <w:tcW w:w="2469" w:type="dxa"/>
          </w:tcPr>
          <w:p w14:paraId="05E154F0" w14:textId="77777777" w:rsidR="002F68F7" w:rsidRDefault="002F68F7" w:rsidP="00014B2D">
            <w:pPr>
              <w:rPr>
                <w:rFonts w:ascii="Arial" w:hAnsi="Arial" w:cs="Arial"/>
                <w:szCs w:val="24"/>
              </w:rPr>
            </w:pPr>
          </w:p>
        </w:tc>
      </w:tr>
      <w:tr w:rsidR="002F68F7" w14:paraId="7AB4BD02" w14:textId="77777777" w:rsidTr="00014B2D">
        <w:tc>
          <w:tcPr>
            <w:tcW w:w="6875" w:type="dxa"/>
          </w:tcPr>
          <w:p w14:paraId="598EE679" w14:textId="77777777" w:rsidR="002F68F7" w:rsidRDefault="002F68F7" w:rsidP="00014B2D">
            <w:pPr>
              <w:ind w:left="-76"/>
              <w:rPr>
                <w:rFonts w:ascii="Arial" w:hAnsi="Arial" w:cs="Arial"/>
                <w:szCs w:val="24"/>
              </w:rPr>
            </w:pPr>
            <w:r>
              <w:rPr>
                <w:rFonts w:ascii="Arial" w:hAnsi="Arial" w:cs="Arial"/>
                <w:szCs w:val="24"/>
              </w:rPr>
              <w:t>3)</w:t>
            </w:r>
          </w:p>
        </w:tc>
        <w:tc>
          <w:tcPr>
            <w:tcW w:w="2469" w:type="dxa"/>
          </w:tcPr>
          <w:p w14:paraId="5A2C909D" w14:textId="77777777" w:rsidR="002F68F7" w:rsidRDefault="002F68F7" w:rsidP="00014B2D">
            <w:pPr>
              <w:rPr>
                <w:rFonts w:ascii="Arial" w:hAnsi="Arial" w:cs="Arial"/>
                <w:szCs w:val="24"/>
              </w:rPr>
            </w:pPr>
          </w:p>
        </w:tc>
      </w:tr>
      <w:tr w:rsidR="002F68F7" w14:paraId="44CE70D3" w14:textId="77777777" w:rsidTr="00014B2D">
        <w:tc>
          <w:tcPr>
            <w:tcW w:w="6875" w:type="dxa"/>
          </w:tcPr>
          <w:p w14:paraId="02C3FE1A" w14:textId="77777777" w:rsidR="002F68F7" w:rsidRDefault="002F68F7" w:rsidP="00014B2D">
            <w:pPr>
              <w:ind w:left="-76"/>
              <w:rPr>
                <w:rFonts w:ascii="Arial" w:hAnsi="Arial" w:cs="Arial"/>
                <w:szCs w:val="24"/>
              </w:rPr>
            </w:pPr>
            <w:r>
              <w:rPr>
                <w:rFonts w:ascii="Arial" w:hAnsi="Arial" w:cs="Arial"/>
                <w:szCs w:val="24"/>
              </w:rPr>
              <w:t xml:space="preserve">4) </w:t>
            </w:r>
          </w:p>
        </w:tc>
        <w:tc>
          <w:tcPr>
            <w:tcW w:w="2469" w:type="dxa"/>
          </w:tcPr>
          <w:p w14:paraId="33F7CF0A" w14:textId="77777777" w:rsidR="002F68F7" w:rsidRDefault="002F68F7" w:rsidP="00014B2D">
            <w:pPr>
              <w:rPr>
                <w:rFonts w:ascii="Arial" w:hAnsi="Arial" w:cs="Arial"/>
                <w:szCs w:val="24"/>
              </w:rPr>
            </w:pPr>
          </w:p>
        </w:tc>
      </w:tr>
      <w:tr w:rsidR="002F68F7" w14:paraId="7D20E393" w14:textId="77777777" w:rsidTr="00014B2D">
        <w:tc>
          <w:tcPr>
            <w:tcW w:w="6875" w:type="dxa"/>
          </w:tcPr>
          <w:p w14:paraId="3ECB365A" w14:textId="77777777" w:rsidR="002F68F7" w:rsidRDefault="002F68F7" w:rsidP="00014B2D">
            <w:pPr>
              <w:ind w:left="-76"/>
              <w:rPr>
                <w:rFonts w:ascii="Arial" w:hAnsi="Arial" w:cs="Arial"/>
                <w:szCs w:val="24"/>
              </w:rPr>
            </w:pPr>
            <w:r>
              <w:rPr>
                <w:rFonts w:ascii="Arial" w:hAnsi="Arial" w:cs="Arial"/>
                <w:szCs w:val="24"/>
              </w:rPr>
              <w:t>5)</w:t>
            </w:r>
          </w:p>
        </w:tc>
        <w:tc>
          <w:tcPr>
            <w:tcW w:w="2469" w:type="dxa"/>
          </w:tcPr>
          <w:p w14:paraId="14F10386" w14:textId="77777777" w:rsidR="002F68F7" w:rsidRDefault="002F68F7" w:rsidP="00014B2D">
            <w:pPr>
              <w:rPr>
                <w:rFonts w:ascii="Arial" w:hAnsi="Arial" w:cs="Arial"/>
                <w:szCs w:val="24"/>
              </w:rPr>
            </w:pPr>
          </w:p>
        </w:tc>
      </w:tr>
      <w:tr w:rsidR="002F68F7" w14:paraId="06BA334B" w14:textId="77777777" w:rsidTr="00014B2D">
        <w:tc>
          <w:tcPr>
            <w:tcW w:w="6875" w:type="dxa"/>
          </w:tcPr>
          <w:p w14:paraId="71C76B92" w14:textId="77777777" w:rsidR="002F68F7" w:rsidRDefault="002F68F7" w:rsidP="00014B2D">
            <w:pPr>
              <w:ind w:left="-76"/>
              <w:rPr>
                <w:rFonts w:ascii="Arial" w:hAnsi="Arial" w:cs="Arial"/>
                <w:szCs w:val="24"/>
              </w:rPr>
            </w:pPr>
            <w:r>
              <w:rPr>
                <w:rFonts w:ascii="Arial" w:hAnsi="Arial" w:cs="Arial"/>
                <w:szCs w:val="24"/>
              </w:rPr>
              <w:t>6)</w:t>
            </w:r>
          </w:p>
        </w:tc>
        <w:tc>
          <w:tcPr>
            <w:tcW w:w="2469" w:type="dxa"/>
          </w:tcPr>
          <w:p w14:paraId="0A76B2E8" w14:textId="77777777" w:rsidR="002F68F7" w:rsidRDefault="002F68F7" w:rsidP="00014B2D">
            <w:pPr>
              <w:rPr>
                <w:rFonts w:ascii="Arial" w:hAnsi="Arial" w:cs="Arial"/>
                <w:szCs w:val="24"/>
              </w:rPr>
            </w:pPr>
          </w:p>
        </w:tc>
      </w:tr>
      <w:tr w:rsidR="002F68F7" w14:paraId="50D6C3D6" w14:textId="77777777" w:rsidTr="00014B2D">
        <w:tc>
          <w:tcPr>
            <w:tcW w:w="6875" w:type="dxa"/>
          </w:tcPr>
          <w:sdt>
            <w:sdtPr>
              <w:rPr>
                <w:rFonts w:ascii="Arial" w:hAnsi="Arial" w:cs="Arial"/>
                <w:szCs w:val="24"/>
              </w:rPr>
              <w:id w:val="-77606095"/>
              <w:lock w:val="contentLocked"/>
              <w:placeholder>
                <w:docPart w:val="DefaultPlaceholder_-1854013440"/>
              </w:placeholder>
              <w:group/>
            </w:sdtPr>
            <w:sdtEndPr/>
            <w:sdtContent>
              <w:p w14:paraId="304E82E3" w14:textId="75DB6B4B" w:rsidR="002F68F7" w:rsidRDefault="002F68F7" w:rsidP="00A41484">
                <w:pPr>
                  <w:ind w:left="-76"/>
                  <w:rPr>
                    <w:rFonts w:ascii="Arial" w:hAnsi="Arial" w:cs="Arial"/>
                    <w:szCs w:val="24"/>
                  </w:rPr>
                </w:pPr>
                <w:r>
                  <w:rPr>
                    <w:rFonts w:ascii="Arial" w:hAnsi="Arial" w:cs="Arial"/>
                    <w:szCs w:val="24"/>
                  </w:rPr>
                  <w:t>Summe (</w:t>
                </w:r>
                <w:r w:rsidR="00A41484">
                  <w:rPr>
                    <w:rFonts w:ascii="Arial" w:hAnsi="Arial" w:cs="Arial"/>
                    <w:szCs w:val="24"/>
                  </w:rPr>
                  <w:t>E</w:t>
                </w:r>
                <w:r>
                  <w:rPr>
                    <w:rFonts w:ascii="Arial" w:hAnsi="Arial" w:cs="Arial"/>
                    <w:szCs w:val="24"/>
                  </w:rPr>
                  <w:t>1)</w:t>
                </w:r>
              </w:p>
            </w:sdtContent>
          </w:sdt>
        </w:tc>
        <w:tc>
          <w:tcPr>
            <w:tcW w:w="2469" w:type="dxa"/>
          </w:tcPr>
          <w:p w14:paraId="4F00129C" w14:textId="77777777" w:rsidR="002F68F7" w:rsidRDefault="002F68F7" w:rsidP="00014B2D">
            <w:pPr>
              <w:rPr>
                <w:rFonts w:ascii="Arial" w:hAnsi="Arial" w:cs="Arial"/>
                <w:szCs w:val="24"/>
              </w:rPr>
            </w:pPr>
          </w:p>
        </w:tc>
      </w:tr>
    </w:tbl>
    <w:p w14:paraId="5A23C86D" w14:textId="77777777" w:rsidR="002F68F7" w:rsidRDefault="002F68F7" w:rsidP="002F68F7">
      <w:pPr>
        <w:ind w:left="-76"/>
        <w:rPr>
          <w:rFonts w:ascii="Arial" w:hAnsi="Arial" w:cs="Arial"/>
          <w:b/>
          <w:sz w:val="24"/>
          <w:szCs w:val="24"/>
        </w:rPr>
      </w:pPr>
    </w:p>
    <w:sdt>
      <w:sdtPr>
        <w:rPr>
          <w:rFonts w:ascii="Arial" w:hAnsi="Arial" w:cs="Arial"/>
          <w:b/>
          <w:szCs w:val="24"/>
        </w:rPr>
        <w:id w:val="127756090"/>
        <w:lock w:val="contentLocked"/>
        <w:placeholder>
          <w:docPart w:val="DefaultPlaceholder_-1854013440"/>
        </w:placeholder>
        <w:group/>
      </w:sdtPr>
      <w:sdtEndPr>
        <w:rPr>
          <w:b w:val="0"/>
        </w:rPr>
      </w:sdtEndPr>
      <w:sdtContent>
        <w:p w14:paraId="29CCD5B7" w14:textId="53BFE55C" w:rsidR="002F68F7" w:rsidRPr="00F77CF0" w:rsidRDefault="002F68F7" w:rsidP="00073759">
          <w:pPr>
            <w:ind w:left="-76"/>
            <w:jc w:val="both"/>
            <w:rPr>
              <w:rFonts w:ascii="Arial" w:hAnsi="Arial" w:cs="Arial"/>
              <w:b/>
              <w:szCs w:val="24"/>
            </w:rPr>
          </w:pPr>
          <w:r w:rsidRPr="00F77CF0">
            <w:rPr>
              <w:rFonts w:ascii="Arial" w:hAnsi="Arial" w:cs="Arial"/>
              <w:b/>
              <w:szCs w:val="24"/>
            </w:rPr>
            <w:t>Hinweis:</w:t>
          </w:r>
        </w:p>
        <w:p w14:paraId="322F9856" w14:textId="71C1D6B2" w:rsidR="002F68F7" w:rsidRDefault="002F68F7" w:rsidP="00073759">
          <w:pPr>
            <w:ind w:left="-76"/>
            <w:jc w:val="both"/>
            <w:rPr>
              <w:rFonts w:ascii="Arial" w:hAnsi="Arial" w:cs="Arial"/>
              <w:szCs w:val="24"/>
            </w:rPr>
          </w:pPr>
          <w:r>
            <w:rPr>
              <w:rFonts w:ascii="Arial" w:hAnsi="Arial" w:cs="Arial"/>
              <w:szCs w:val="24"/>
            </w:rPr>
            <w:t xml:space="preserve">Die Schadenshöhe für den Zeitraum </w:t>
          </w:r>
          <w:r w:rsidR="00FE08B1">
            <w:rPr>
              <w:rFonts w:ascii="Arial" w:hAnsi="Arial" w:cs="Arial"/>
              <w:szCs w:val="24"/>
            </w:rPr>
            <w:t>Januar</w:t>
          </w:r>
          <w:r>
            <w:rPr>
              <w:rFonts w:ascii="Arial" w:hAnsi="Arial" w:cs="Arial"/>
              <w:szCs w:val="24"/>
            </w:rPr>
            <w:t xml:space="preserve"> bis </w:t>
          </w:r>
          <w:r w:rsidR="00D30B37">
            <w:rPr>
              <w:rFonts w:ascii="Arial" w:hAnsi="Arial" w:cs="Arial"/>
              <w:szCs w:val="24"/>
            </w:rPr>
            <w:t>Dezember</w:t>
          </w:r>
          <w:r>
            <w:rPr>
              <w:rFonts w:ascii="Arial" w:hAnsi="Arial" w:cs="Arial"/>
              <w:szCs w:val="24"/>
            </w:rPr>
            <w:t xml:space="preserve"> 202</w:t>
          </w:r>
          <w:r w:rsidR="00D30B37">
            <w:rPr>
              <w:rFonts w:ascii="Arial" w:hAnsi="Arial" w:cs="Arial"/>
              <w:szCs w:val="24"/>
            </w:rPr>
            <w:t>2</w:t>
          </w:r>
          <w:r>
            <w:rPr>
              <w:rFonts w:ascii="Arial" w:hAnsi="Arial" w:cs="Arial"/>
              <w:szCs w:val="24"/>
            </w:rPr>
            <w:t xml:space="preserve"> ist durch den Antragsteller zu prognostizieren. </w:t>
          </w:r>
        </w:p>
        <w:p w14:paraId="49CF3A8C" w14:textId="45CD3CCD" w:rsidR="00BD6C50" w:rsidRDefault="002F68F7" w:rsidP="00BC1AC5">
          <w:pPr>
            <w:ind w:left="-76"/>
            <w:jc w:val="both"/>
            <w:rPr>
              <w:rFonts w:ascii="Arial" w:hAnsi="Arial" w:cs="Arial"/>
              <w:szCs w:val="24"/>
            </w:rPr>
          </w:pPr>
          <w:r>
            <w:rPr>
              <w:rFonts w:ascii="Arial" w:hAnsi="Arial" w:cs="Arial"/>
              <w:szCs w:val="24"/>
            </w:rPr>
            <w:t>Es ist sicherzustellen, dass der Schaden sich nur auf das Land Baden-Württemberg bezieht.</w:t>
          </w:r>
          <w:r w:rsidR="0077649C">
            <w:rPr>
              <w:rFonts w:ascii="Arial" w:hAnsi="Arial" w:cs="Arial"/>
              <w:szCs w:val="24"/>
            </w:rPr>
            <w:t xml:space="preserve"> Ein Anwendungsfall für diese Regelung ist der erhöhte Verlustausgleich für den Nachteilsausgleich zur Absenkung des BW-Tarifs. </w:t>
          </w:r>
        </w:p>
        <w:p w14:paraId="6DA252B2" w14:textId="7C513DE1" w:rsidR="00BC1AC5" w:rsidRPr="00BC1AC5" w:rsidRDefault="00454FD4" w:rsidP="00BC1AC5">
          <w:pPr>
            <w:ind w:left="-76"/>
            <w:jc w:val="both"/>
            <w:rPr>
              <w:rFonts w:ascii="Arial" w:hAnsi="Arial" w:cs="Arial"/>
              <w:szCs w:val="24"/>
            </w:rPr>
          </w:pPr>
          <w:r>
            <w:rPr>
              <w:rFonts w:ascii="Arial" w:hAnsi="Arial" w:cs="Arial"/>
              <w:szCs w:val="24"/>
            </w:rPr>
            <w:t>In diesem Punkt gibt es keinen Bezug zu Ziff.3.6.</w:t>
          </w:r>
        </w:p>
      </w:sdtContent>
    </w:sdt>
    <w:sdt>
      <w:sdtPr>
        <w:rPr>
          <w:rFonts w:ascii="Arial" w:hAnsi="Arial" w:cs="Arial"/>
          <w:b/>
          <w:sz w:val="24"/>
          <w:szCs w:val="24"/>
        </w:rPr>
        <w:id w:val="1101148219"/>
        <w:lock w:val="contentLocked"/>
        <w:placeholder>
          <w:docPart w:val="DefaultPlaceholder_-1854013440"/>
        </w:placeholder>
        <w:group/>
      </w:sdtPr>
      <w:sdtEndPr>
        <w:rPr>
          <w:b w:val="0"/>
          <w:sz w:val="22"/>
        </w:rPr>
      </w:sdtEndPr>
      <w:sdtContent>
        <w:p w14:paraId="1AC46A78" w14:textId="6FC62DA0" w:rsidR="004B2A52" w:rsidRDefault="0056381E" w:rsidP="004B2A52">
          <w:pPr>
            <w:pStyle w:val="Listenabsatz"/>
            <w:numPr>
              <w:ilvl w:val="1"/>
              <w:numId w:val="6"/>
            </w:numPr>
            <w:ind w:left="284"/>
            <w:rPr>
              <w:rFonts w:ascii="Arial" w:hAnsi="Arial" w:cs="Arial"/>
              <w:b/>
              <w:sz w:val="24"/>
              <w:szCs w:val="24"/>
            </w:rPr>
          </w:pPr>
          <w:r>
            <w:rPr>
              <w:rFonts w:ascii="Arial" w:hAnsi="Arial" w:cs="Arial"/>
              <w:b/>
              <w:sz w:val="24"/>
              <w:szCs w:val="24"/>
            </w:rPr>
            <w:t>Schäden</w:t>
          </w:r>
          <w:r w:rsidR="004B2A52">
            <w:rPr>
              <w:rFonts w:ascii="Arial" w:hAnsi="Arial" w:cs="Arial"/>
              <w:b/>
              <w:sz w:val="24"/>
              <w:szCs w:val="24"/>
            </w:rPr>
            <w:t xml:space="preserve"> aus M</w:t>
          </w:r>
          <w:r>
            <w:rPr>
              <w:rFonts w:ascii="Arial" w:hAnsi="Arial" w:cs="Arial"/>
              <w:b/>
              <w:sz w:val="24"/>
              <w:szCs w:val="24"/>
            </w:rPr>
            <w:t>aßnahmen des Schadensausgleiches an Verkehrsunternehmen</w:t>
          </w:r>
          <w:r w:rsidR="004B2A52">
            <w:rPr>
              <w:rFonts w:ascii="Arial" w:hAnsi="Arial" w:cs="Arial"/>
              <w:b/>
              <w:sz w:val="24"/>
              <w:szCs w:val="24"/>
            </w:rPr>
            <w:t xml:space="preserve"> </w:t>
          </w:r>
        </w:p>
        <w:p w14:paraId="2696E848" w14:textId="76EB0EB6" w:rsidR="00D21098" w:rsidRDefault="004B2A52" w:rsidP="00834137">
          <w:pPr>
            <w:ind w:left="-76"/>
            <w:jc w:val="both"/>
            <w:rPr>
              <w:rFonts w:ascii="Arial" w:hAnsi="Arial" w:cs="Arial"/>
              <w:szCs w:val="24"/>
            </w:rPr>
          </w:pPr>
          <w:r w:rsidRPr="006075A5">
            <w:rPr>
              <w:rFonts w:ascii="Arial" w:hAnsi="Arial" w:cs="Arial"/>
              <w:szCs w:val="24"/>
            </w:rPr>
            <w:t>D</w:t>
          </w:r>
          <w:r w:rsidR="00BF6B37">
            <w:rPr>
              <w:rFonts w:ascii="Arial" w:hAnsi="Arial" w:cs="Arial"/>
              <w:szCs w:val="24"/>
            </w:rPr>
            <w:t>em</w:t>
          </w:r>
          <w:r>
            <w:rPr>
              <w:rFonts w:ascii="Arial" w:hAnsi="Arial" w:cs="Arial"/>
              <w:szCs w:val="24"/>
            </w:rPr>
            <w:t xml:space="preserve"> Antragsteller </w:t>
          </w:r>
          <w:r w:rsidR="00BF6B37">
            <w:rPr>
              <w:rFonts w:ascii="Arial" w:hAnsi="Arial" w:cs="Arial"/>
              <w:szCs w:val="24"/>
            </w:rPr>
            <w:t>entstehen</w:t>
          </w:r>
          <w:r>
            <w:rPr>
              <w:rFonts w:ascii="Arial" w:hAnsi="Arial" w:cs="Arial"/>
              <w:szCs w:val="24"/>
            </w:rPr>
            <w:t xml:space="preserve"> gemäß 5.4.1.</w:t>
          </w:r>
          <w:r w:rsidR="00BF6B37">
            <w:rPr>
              <w:rFonts w:ascii="Arial" w:hAnsi="Arial" w:cs="Arial"/>
              <w:szCs w:val="24"/>
            </w:rPr>
            <w:t>4</w:t>
          </w:r>
          <w:r>
            <w:rPr>
              <w:rFonts w:ascii="Arial" w:hAnsi="Arial" w:cs="Arial"/>
              <w:szCs w:val="24"/>
            </w:rPr>
            <w:t xml:space="preserve"> </w:t>
          </w:r>
          <w:r w:rsidR="00A41484">
            <w:rPr>
              <w:rFonts w:ascii="Arial" w:hAnsi="Arial" w:cs="Arial"/>
            </w:rPr>
            <w:t>Schäden aus Ausgaben</w:t>
          </w:r>
          <w:r w:rsidR="0056381E" w:rsidRPr="00365321">
            <w:rPr>
              <w:rFonts w:ascii="Arial" w:hAnsi="Arial" w:cs="Arial"/>
            </w:rPr>
            <w:t xml:space="preserve"> für Ausgleichszahlungen an Verkehrsunterne</w:t>
          </w:r>
          <w:r w:rsidR="0056381E">
            <w:rPr>
              <w:rFonts w:ascii="Arial" w:hAnsi="Arial" w:cs="Arial"/>
            </w:rPr>
            <w:t xml:space="preserve">hmen für den Zeitraum vom </w:t>
          </w:r>
          <w:r w:rsidR="00FE08B1">
            <w:rPr>
              <w:rFonts w:ascii="Arial" w:hAnsi="Arial" w:cs="Arial"/>
            </w:rPr>
            <w:t>Januar</w:t>
          </w:r>
          <w:r w:rsidR="0056381E">
            <w:rPr>
              <w:rFonts w:ascii="Arial" w:hAnsi="Arial" w:cs="Arial"/>
            </w:rPr>
            <w:t xml:space="preserve"> bis </w:t>
          </w:r>
          <w:r w:rsidR="00793E50">
            <w:rPr>
              <w:rFonts w:ascii="Arial" w:hAnsi="Arial" w:cs="Arial"/>
            </w:rPr>
            <w:t xml:space="preserve">Dezember </w:t>
          </w:r>
          <w:r w:rsidR="0056381E" w:rsidRPr="00365321">
            <w:rPr>
              <w:rFonts w:ascii="Arial" w:hAnsi="Arial" w:cs="Arial"/>
            </w:rPr>
            <w:t>202</w:t>
          </w:r>
          <w:r w:rsidR="00793E50">
            <w:rPr>
              <w:rFonts w:ascii="Arial" w:hAnsi="Arial" w:cs="Arial"/>
            </w:rPr>
            <w:t>2</w:t>
          </w:r>
          <w:r w:rsidR="0056381E" w:rsidRPr="00365321">
            <w:rPr>
              <w:rFonts w:ascii="Arial" w:hAnsi="Arial" w:cs="Arial"/>
            </w:rPr>
            <w:t xml:space="preserve">, soweit sie auf Maßnahmen zum Schadensausgleich beruhen. </w:t>
          </w:r>
          <w:r>
            <w:rPr>
              <w:rFonts w:ascii="Arial" w:hAnsi="Arial" w:cs="Arial"/>
              <w:szCs w:val="24"/>
            </w:rPr>
            <w:t xml:space="preserve">Diese </w:t>
          </w:r>
          <w:r w:rsidR="0056381E">
            <w:rPr>
              <w:rFonts w:ascii="Arial" w:hAnsi="Arial" w:cs="Arial"/>
              <w:szCs w:val="24"/>
            </w:rPr>
            <w:t>Schäden</w:t>
          </w:r>
          <w:r>
            <w:rPr>
              <w:rFonts w:ascii="Arial" w:hAnsi="Arial" w:cs="Arial"/>
              <w:szCs w:val="24"/>
            </w:rPr>
            <w:t xml:space="preserve"> sind nur in einem Antrag des Antragstellers darzustellen. </w:t>
          </w:r>
          <w:r w:rsidR="0077649C">
            <w:rPr>
              <w:rFonts w:ascii="Arial" w:hAnsi="Arial" w:cs="Arial"/>
              <w:szCs w:val="24"/>
            </w:rPr>
            <w:t>In allen anderen Anträgen des Antragstellers ist der Wert 0 einzutragen.</w:t>
          </w:r>
        </w:p>
        <w:p w14:paraId="060EC3FD" w14:textId="67218306" w:rsidR="00FE08B1" w:rsidRDefault="00FE08B1" w:rsidP="00073759">
          <w:pPr>
            <w:ind w:left="-76"/>
            <w:jc w:val="both"/>
            <w:rPr>
              <w:rFonts w:ascii="Arial" w:hAnsi="Arial" w:cs="Arial"/>
              <w:szCs w:val="24"/>
            </w:rPr>
          </w:pPr>
          <w:r w:rsidRPr="0095229E">
            <w:rPr>
              <w:rFonts w:ascii="Arial" w:hAnsi="Arial" w:cs="Arial"/>
              <w:szCs w:val="24"/>
            </w:rPr>
            <w:t>Schäden in Verkehren, für die der Aufgabenträger temporäre Maßnahmen zum Schadensausgleich vorgenommen hat (insb. Not-öD</w:t>
          </w:r>
          <w:r w:rsidR="00C44F81" w:rsidRPr="0095229E">
            <w:rPr>
              <w:rFonts w:ascii="Arial" w:hAnsi="Arial" w:cs="Arial"/>
              <w:szCs w:val="24"/>
            </w:rPr>
            <w:t>L</w:t>
          </w:r>
          <w:r w:rsidRPr="0095229E">
            <w:rPr>
              <w:rFonts w:ascii="Arial" w:hAnsi="Arial" w:cs="Arial"/>
              <w:szCs w:val="24"/>
            </w:rPr>
            <w:t>As), sind hier einzutragen.</w:t>
          </w:r>
        </w:p>
        <w:p w14:paraId="203AEA9E" w14:textId="326F380E" w:rsidR="004B2A52" w:rsidRDefault="004B2A52" w:rsidP="00073759">
          <w:pPr>
            <w:ind w:left="-76"/>
            <w:jc w:val="both"/>
            <w:rPr>
              <w:rFonts w:ascii="Arial" w:hAnsi="Arial" w:cs="Arial"/>
              <w:szCs w:val="24"/>
            </w:rPr>
          </w:pPr>
          <w:r>
            <w:rPr>
              <w:rFonts w:ascii="Arial" w:hAnsi="Arial" w:cs="Arial"/>
              <w:szCs w:val="24"/>
            </w:rPr>
            <w:t xml:space="preserve">Werden die </w:t>
          </w:r>
          <w:r w:rsidR="0056381E">
            <w:rPr>
              <w:rFonts w:ascii="Arial" w:hAnsi="Arial" w:cs="Arial"/>
              <w:szCs w:val="24"/>
            </w:rPr>
            <w:t>Schäden</w:t>
          </w:r>
          <w:r>
            <w:rPr>
              <w:rFonts w:ascii="Arial" w:hAnsi="Arial" w:cs="Arial"/>
              <w:szCs w:val="24"/>
            </w:rPr>
            <w:t xml:space="preserve"> aus </w:t>
          </w:r>
          <w:r w:rsidR="0056381E">
            <w:rPr>
              <w:rFonts w:ascii="Arial" w:hAnsi="Arial" w:cs="Arial"/>
              <w:szCs w:val="24"/>
            </w:rPr>
            <w:t>Ausgaben zum Schadensausgleich</w:t>
          </w:r>
          <w:r>
            <w:rPr>
              <w:rFonts w:ascii="Arial" w:hAnsi="Arial" w:cs="Arial"/>
              <w:szCs w:val="24"/>
            </w:rPr>
            <w:t xml:space="preserve"> in dem vorliegenden Antrag vollständig geltend gemacht? </w:t>
          </w:r>
        </w:p>
      </w:sdtContent>
    </w:sdt>
    <w:p w14:paraId="727B53F8" w14:textId="77777777" w:rsidR="0047234C" w:rsidRPr="005458FC" w:rsidRDefault="0047234C" w:rsidP="00073759">
      <w:pPr>
        <w:ind w:left="-76"/>
        <w:jc w:val="both"/>
        <w:rPr>
          <w:rFonts w:ascii="Arial" w:hAnsi="Arial" w:cs="Arial"/>
          <w:szCs w:val="24"/>
        </w:rPr>
      </w:pPr>
    </w:p>
    <w:p w14:paraId="0F477682" w14:textId="56783596" w:rsidR="004B2A52" w:rsidRDefault="0070760C" w:rsidP="004B2A52">
      <w:pPr>
        <w:tabs>
          <w:tab w:val="left" w:pos="1035"/>
        </w:tabs>
        <w:ind w:left="284"/>
        <w:rPr>
          <w:rFonts w:ascii="Arial" w:hAnsi="Arial" w:cs="Arial"/>
        </w:rPr>
      </w:pPr>
      <w:sdt>
        <w:sdtPr>
          <w:rPr>
            <w:rFonts w:ascii="Arial" w:hAnsi="Arial" w:cs="Arial"/>
          </w:rPr>
          <w:id w:val="201531582"/>
          <w14:checkbox>
            <w14:checked w14:val="0"/>
            <w14:checkedState w14:val="2612" w14:font="MS Gothic"/>
            <w14:uncheckedState w14:val="2610" w14:font="MS Gothic"/>
          </w14:checkbox>
        </w:sdtPr>
        <w:sdtEndPr/>
        <w:sdtContent>
          <w:r w:rsidR="004B2A52">
            <w:rPr>
              <w:rFonts w:ascii="MS Gothic" w:eastAsia="MS Gothic" w:hAnsi="MS Gothic" w:cs="Arial" w:hint="eastAsia"/>
            </w:rPr>
            <w:t>☐</w:t>
          </w:r>
        </w:sdtContent>
      </w:sdt>
      <w:r w:rsidR="004B2A52">
        <w:rPr>
          <w:rFonts w:ascii="Arial" w:hAnsi="Arial" w:cs="Arial"/>
        </w:rPr>
        <w:t xml:space="preserve"> </w:t>
      </w:r>
      <w:sdt>
        <w:sdtPr>
          <w:rPr>
            <w:rFonts w:ascii="Arial" w:hAnsi="Arial" w:cs="Arial"/>
          </w:rPr>
          <w:id w:val="711011332"/>
          <w:lock w:val="contentLocked"/>
          <w:placeholder>
            <w:docPart w:val="DefaultPlaceholder_-1854013440"/>
          </w:placeholder>
          <w:group/>
        </w:sdtPr>
        <w:sdtEndPr/>
        <w:sdtContent>
          <w:r w:rsidR="004B2A52">
            <w:rPr>
              <w:rFonts w:ascii="Arial" w:hAnsi="Arial" w:cs="Arial"/>
            </w:rPr>
            <w:t>Ja</w:t>
          </w:r>
        </w:sdtContent>
      </w:sdt>
    </w:p>
    <w:p w14:paraId="726223F7" w14:textId="0612610C" w:rsidR="002E1F98" w:rsidRDefault="0070760C" w:rsidP="00073759">
      <w:pPr>
        <w:tabs>
          <w:tab w:val="left" w:pos="1980"/>
        </w:tabs>
        <w:spacing w:after="0" w:line="240" w:lineRule="auto"/>
        <w:ind w:left="284"/>
        <w:rPr>
          <w:rFonts w:ascii="Arial" w:hAnsi="Arial" w:cs="Arial"/>
        </w:rPr>
      </w:pPr>
      <w:sdt>
        <w:sdtPr>
          <w:rPr>
            <w:rFonts w:ascii="Arial" w:hAnsi="Arial" w:cs="Arial"/>
          </w:rPr>
          <w:id w:val="1882280635"/>
          <w14:checkbox>
            <w14:checked w14:val="0"/>
            <w14:checkedState w14:val="2612" w14:font="MS Gothic"/>
            <w14:uncheckedState w14:val="2610" w14:font="MS Gothic"/>
          </w14:checkbox>
        </w:sdtPr>
        <w:sdtEndPr/>
        <w:sdtContent>
          <w:r w:rsidR="004B2A52">
            <w:rPr>
              <w:rFonts w:ascii="MS Gothic" w:eastAsia="MS Gothic" w:hAnsi="MS Gothic" w:cs="Arial" w:hint="eastAsia"/>
            </w:rPr>
            <w:t>☐</w:t>
          </w:r>
        </w:sdtContent>
      </w:sdt>
      <w:r w:rsidR="004B2A52">
        <w:rPr>
          <w:rFonts w:ascii="Arial" w:hAnsi="Arial" w:cs="Arial"/>
        </w:rPr>
        <w:t xml:space="preserve"> </w:t>
      </w:r>
      <w:sdt>
        <w:sdtPr>
          <w:rPr>
            <w:rFonts w:ascii="Arial" w:hAnsi="Arial" w:cs="Arial"/>
          </w:rPr>
          <w:id w:val="2043399886"/>
          <w:lock w:val="contentLocked"/>
          <w:placeholder>
            <w:docPart w:val="DefaultPlaceholder_-1854013440"/>
          </w:placeholder>
          <w:group/>
        </w:sdtPr>
        <w:sdtEndPr>
          <w:rPr>
            <w:rFonts w:asciiTheme="minorHAnsi" w:hAnsiTheme="minorHAnsi" w:cstheme="minorBidi"/>
            <w:color w:val="FF0000"/>
            <w:highlight w:val="lightGray"/>
          </w:rPr>
        </w:sdtEndPr>
        <w:sdtContent>
          <w:sdt>
            <w:sdtPr>
              <w:rPr>
                <w:rFonts w:ascii="Arial" w:hAnsi="Arial" w:cs="Arial"/>
              </w:rPr>
              <w:id w:val="12035635"/>
              <w:lock w:val="contentLocked"/>
              <w:placeholder>
                <w:docPart w:val="DefaultPlaceholder_-1854013440"/>
              </w:placeholder>
              <w:group/>
            </w:sdtPr>
            <w:sdtEndPr>
              <w:rPr>
                <w:rFonts w:asciiTheme="minorHAnsi" w:hAnsiTheme="minorHAnsi" w:cstheme="minorBidi"/>
                <w:color w:val="FF0000"/>
                <w:highlight w:val="lightGray"/>
              </w:rPr>
            </w:sdtEndPr>
            <w:sdtContent>
              <w:r w:rsidR="004B2A52">
                <w:rPr>
                  <w:rFonts w:ascii="Arial" w:hAnsi="Arial" w:cs="Arial"/>
                </w:rPr>
                <w:t xml:space="preserve">Nein, die Beantragung erfolgt über den von der Verbundorganisation </w:t>
              </w:r>
              <w:sdt>
                <w:sdtPr>
                  <w:rPr>
                    <w:color w:val="FF0000"/>
                    <w:highlight w:val="lightGray"/>
                  </w:rPr>
                  <w:id w:val="64534867"/>
                  <w:placeholder>
                    <w:docPart w:val="5ED332AE17B2488E9D3423A788774148"/>
                  </w:placeholder>
                </w:sdtPr>
                <w:sdtEndPr/>
                <w:sdtContent>
                  <w:r w:rsidR="003D41AB">
                    <w:rPr>
                      <w:rFonts w:ascii="Arial" w:hAnsi="Arial" w:cs="Arial"/>
                      <w:color w:val="FF0000"/>
                      <w:highlight w:val="lightGray"/>
                    </w:rPr>
                    <w:tab/>
                  </w:r>
                  <w:r w:rsidR="00B225E1">
                    <w:rPr>
                      <w:rFonts w:ascii="Arial" w:hAnsi="Arial" w:cs="Arial"/>
                      <w:color w:val="FF0000"/>
                      <w:highlight w:val="lightGray"/>
                    </w:rPr>
                    <w:tab/>
                  </w:r>
                  <w:r w:rsidR="003D41AB">
                    <w:rPr>
                      <w:rFonts w:ascii="Arial" w:hAnsi="Arial" w:cs="Arial"/>
                      <w:color w:val="FF0000"/>
                      <w:highlight w:val="lightGray"/>
                    </w:rPr>
                    <w:tab/>
                    <w:t xml:space="preserve">             </w:t>
                  </w:r>
                </w:sdtContent>
              </w:sdt>
            </w:sdtContent>
          </w:sdt>
        </w:sdtContent>
      </w:sdt>
    </w:p>
    <w:p w14:paraId="439A1B2A" w14:textId="493342EE" w:rsidR="004B2A52" w:rsidRDefault="002E1F98" w:rsidP="00073759">
      <w:pPr>
        <w:tabs>
          <w:tab w:val="left" w:pos="1980"/>
        </w:tabs>
        <w:spacing w:after="0" w:line="240" w:lineRule="auto"/>
        <w:ind w:left="284"/>
        <w:rPr>
          <w:rFonts w:ascii="Arial" w:hAnsi="Arial" w:cs="Arial"/>
        </w:rPr>
      </w:pPr>
      <w:r w:rsidRPr="00073759">
        <w:rPr>
          <w:rFonts w:ascii="Arial" w:hAnsi="Arial" w:cs="Arial"/>
        </w:rPr>
        <w:t xml:space="preserve">   </w:t>
      </w:r>
      <w:r w:rsidR="004B2A52">
        <w:rPr>
          <w:rFonts w:ascii="Arial" w:hAnsi="Arial" w:cs="Arial"/>
        </w:rPr>
        <w:t xml:space="preserve"> weitergereichten Antrag</w:t>
      </w:r>
    </w:p>
    <w:p w14:paraId="4E9B899D" w14:textId="77777777" w:rsidR="00101821" w:rsidRDefault="00101821" w:rsidP="00073759">
      <w:pPr>
        <w:tabs>
          <w:tab w:val="left" w:pos="1980"/>
        </w:tabs>
        <w:spacing w:after="0" w:line="240" w:lineRule="auto"/>
        <w:ind w:left="284"/>
        <w:rPr>
          <w:rFonts w:ascii="Arial" w:hAnsi="Arial" w:cs="Arial"/>
        </w:rPr>
      </w:pPr>
    </w:p>
    <w:p w14:paraId="5C4B20B9" w14:textId="1D0DEFA9" w:rsidR="00101821" w:rsidRDefault="00101821" w:rsidP="00101821">
      <w:pPr>
        <w:tabs>
          <w:tab w:val="left" w:pos="1035"/>
        </w:tabs>
        <w:ind w:left="284"/>
        <w:rPr>
          <w:rFonts w:ascii="Arial" w:hAnsi="Arial" w:cs="Arial"/>
        </w:rPr>
      </w:pPr>
      <w:r>
        <w:rPr>
          <w:rFonts w:ascii="Arial" w:hAnsi="Arial" w:cs="Arial"/>
        </w:rPr>
        <w:t xml:space="preserve">  </w:t>
      </w:r>
      <w:sdt>
        <w:sdtPr>
          <w:rPr>
            <w:rFonts w:ascii="Arial" w:hAnsi="Arial" w:cs="Arial"/>
          </w:rPr>
          <w:id w:val="27182592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Keine Schäden aus Maßnahmen des Schadensausgleiches an Verkehrsunternehmen</w:t>
      </w:r>
    </w:p>
    <w:p w14:paraId="6B3591CC" w14:textId="520D2B9A" w:rsidR="00F57E8C" w:rsidRDefault="00F57E8C" w:rsidP="004B2A52">
      <w:pPr>
        <w:tabs>
          <w:tab w:val="left" w:pos="1980"/>
        </w:tabs>
        <w:rPr>
          <w:rFonts w:ascii="Arial" w:hAnsi="Arial" w:cs="Arial"/>
        </w:rPr>
      </w:pPr>
    </w:p>
    <w:sdt>
      <w:sdtPr>
        <w:rPr>
          <w:rFonts w:ascii="Arial" w:hAnsi="Arial" w:cs="Arial"/>
        </w:rPr>
        <w:id w:val="5114946"/>
        <w:lock w:val="contentLocked"/>
        <w:placeholder>
          <w:docPart w:val="DefaultPlaceholder_-1854013440"/>
        </w:placeholder>
        <w:group/>
      </w:sdtPr>
      <w:sdtEndPr/>
      <w:sdtContent>
        <w:p w14:paraId="0A10EE1B" w14:textId="041A4DCE" w:rsidR="004B2A52" w:rsidRDefault="004B2A52" w:rsidP="004B2A52">
          <w:pPr>
            <w:tabs>
              <w:tab w:val="left" w:pos="1980"/>
            </w:tabs>
            <w:rPr>
              <w:rFonts w:ascii="Arial" w:hAnsi="Arial" w:cs="Arial"/>
            </w:rPr>
          </w:pPr>
          <w:r>
            <w:rPr>
              <w:rFonts w:ascii="Arial" w:hAnsi="Arial" w:cs="Arial"/>
            </w:rPr>
            <w:t xml:space="preserve">Dem Antragsteller </w:t>
          </w:r>
          <w:r w:rsidR="0056381E">
            <w:rPr>
              <w:rFonts w:ascii="Arial" w:hAnsi="Arial" w:cs="Arial"/>
            </w:rPr>
            <w:t>entstehen Schäden aus Maßnahmen des Schadensausgleiches an Verkehrsunternehmen</w:t>
          </w:r>
          <w:r>
            <w:rPr>
              <w:rFonts w:ascii="Arial" w:hAnsi="Arial" w:cs="Arial"/>
            </w:rPr>
            <w:t xml:space="preserve"> (bitte einzeln benennen):</w:t>
          </w:r>
        </w:p>
      </w:sdtContent>
    </w:sdt>
    <w:p w14:paraId="0C99D0C7" w14:textId="77777777" w:rsidR="00B90CCC" w:rsidRPr="00D5729E" w:rsidRDefault="00B90CCC" w:rsidP="004B2A52">
      <w:pPr>
        <w:tabs>
          <w:tab w:val="left" w:pos="1980"/>
        </w:tabs>
        <w:rPr>
          <w:rFonts w:ascii="Arial" w:hAnsi="Arial" w:cs="Arial"/>
        </w:rPr>
      </w:pPr>
    </w:p>
    <w:tbl>
      <w:tblPr>
        <w:tblStyle w:val="Tabellenraster"/>
        <w:tblW w:w="0" w:type="auto"/>
        <w:tblInd w:w="-76" w:type="dxa"/>
        <w:tblLook w:val="04A0" w:firstRow="1" w:lastRow="0" w:firstColumn="1" w:lastColumn="0" w:noHBand="0" w:noVBand="1"/>
      </w:tblPr>
      <w:tblGrid>
        <w:gridCol w:w="6875"/>
        <w:gridCol w:w="2469"/>
      </w:tblGrid>
      <w:tr w:rsidR="0056381E" w14:paraId="36AF7169" w14:textId="77777777" w:rsidTr="00D27FAF">
        <w:tc>
          <w:tcPr>
            <w:tcW w:w="6875" w:type="dxa"/>
          </w:tcPr>
          <w:sdt>
            <w:sdtPr>
              <w:rPr>
                <w:rFonts w:ascii="Arial" w:hAnsi="Arial" w:cs="Arial"/>
              </w:rPr>
              <w:id w:val="-1441533076"/>
              <w:lock w:val="contentLocked"/>
              <w:placeholder>
                <w:docPart w:val="DefaultPlaceholder_-1854013440"/>
              </w:placeholder>
              <w:group/>
            </w:sdtPr>
            <w:sdtEndPr/>
            <w:sdtContent>
              <w:p w14:paraId="490D9124" w14:textId="5072894B" w:rsidR="0056381E" w:rsidRDefault="00B0518B" w:rsidP="00D27FAF">
                <w:pPr>
                  <w:ind w:left="-76"/>
                  <w:rPr>
                    <w:rFonts w:ascii="Arial" w:hAnsi="Arial" w:cs="Arial"/>
                    <w:szCs w:val="24"/>
                  </w:rPr>
                </w:pPr>
                <w:r>
                  <w:rPr>
                    <w:rFonts w:ascii="Arial" w:hAnsi="Arial" w:cs="Arial"/>
                  </w:rPr>
                  <w:t>Linienbündel, Einzellinie, Verkehrsvertrag</w:t>
                </w:r>
                <w:r w:rsidR="00FE08B1">
                  <w:rPr>
                    <w:rFonts w:ascii="Arial" w:hAnsi="Arial" w:cs="Arial"/>
                  </w:rPr>
                  <w:t xml:space="preserve"> (Not-öD</w:t>
                </w:r>
                <w:r w:rsidR="00C44F81">
                  <w:rPr>
                    <w:rFonts w:ascii="Arial" w:hAnsi="Arial" w:cs="Arial"/>
                  </w:rPr>
                  <w:t>L</w:t>
                </w:r>
                <w:r w:rsidR="00FE08B1">
                  <w:rPr>
                    <w:rFonts w:ascii="Arial" w:hAnsi="Arial" w:cs="Arial"/>
                  </w:rPr>
                  <w:t>A)</w:t>
                </w:r>
                <w:r w:rsidR="00183E15">
                  <w:rPr>
                    <w:rFonts w:ascii="Arial" w:hAnsi="Arial" w:cs="Arial"/>
                  </w:rPr>
                  <w:t>, Verkehrsunternehmen</w:t>
                </w:r>
              </w:p>
            </w:sdtContent>
          </w:sdt>
        </w:tc>
        <w:tc>
          <w:tcPr>
            <w:tcW w:w="2469" w:type="dxa"/>
          </w:tcPr>
          <w:sdt>
            <w:sdtPr>
              <w:rPr>
                <w:rFonts w:ascii="Arial" w:hAnsi="Arial" w:cs="Arial"/>
                <w:szCs w:val="24"/>
              </w:rPr>
              <w:id w:val="70240279"/>
              <w:lock w:val="contentLocked"/>
              <w:placeholder>
                <w:docPart w:val="DefaultPlaceholder_-1854013440"/>
              </w:placeholder>
              <w:group/>
            </w:sdtPr>
            <w:sdtEndPr/>
            <w:sdtContent>
              <w:p w14:paraId="2885F908" w14:textId="3A664FFF" w:rsidR="0056381E" w:rsidRDefault="0056381E" w:rsidP="00D27FAF">
                <w:pPr>
                  <w:rPr>
                    <w:rFonts w:ascii="Arial" w:hAnsi="Arial" w:cs="Arial"/>
                    <w:szCs w:val="24"/>
                  </w:rPr>
                </w:pPr>
                <w:r>
                  <w:rPr>
                    <w:rFonts w:ascii="Arial" w:hAnsi="Arial" w:cs="Arial"/>
                    <w:szCs w:val="24"/>
                  </w:rPr>
                  <w:t xml:space="preserve">Gesamtbetrag in € ohne </w:t>
                </w:r>
                <w:r w:rsidR="000D5A42">
                  <w:rPr>
                    <w:rFonts w:ascii="Arial" w:hAnsi="Arial" w:cs="Arial"/>
                    <w:szCs w:val="24"/>
                  </w:rPr>
                  <w:t>USt.</w:t>
                </w:r>
                <w:r>
                  <w:rPr>
                    <w:rFonts w:ascii="Arial" w:hAnsi="Arial" w:cs="Arial"/>
                    <w:szCs w:val="24"/>
                  </w:rPr>
                  <w:t>,</w:t>
                </w:r>
              </w:p>
            </w:sdtContent>
          </w:sdt>
        </w:tc>
      </w:tr>
      <w:tr w:rsidR="0056381E" w14:paraId="1A68B021" w14:textId="77777777" w:rsidTr="00D27FAF">
        <w:tc>
          <w:tcPr>
            <w:tcW w:w="6875" w:type="dxa"/>
          </w:tcPr>
          <w:p w14:paraId="039EAA41" w14:textId="77777777" w:rsidR="0056381E" w:rsidRDefault="0056381E" w:rsidP="00D27FAF">
            <w:pPr>
              <w:ind w:left="-76"/>
              <w:rPr>
                <w:rFonts w:ascii="Arial" w:hAnsi="Arial" w:cs="Arial"/>
                <w:szCs w:val="24"/>
              </w:rPr>
            </w:pPr>
            <w:r>
              <w:rPr>
                <w:rFonts w:ascii="Arial" w:hAnsi="Arial" w:cs="Arial"/>
                <w:szCs w:val="24"/>
              </w:rPr>
              <w:t>1)</w:t>
            </w:r>
          </w:p>
        </w:tc>
        <w:tc>
          <w:tcPr>
            <w:tcW w:w="2469" w:type="dxa"/>
          </w:tcPr>
          <w:p w14:paraId="78F642AC" w14:textId="77777777" w:rsidR="0056381E" w:rsidRDefault="0056381E" w:rsidP="00D27FAF">
            <w:pPr>
              <w:rPr>
                <w:rFonts w:ascii="Arial" w:hAnsi="Arial" w:cs="Arial"/>
                <w:szCs w:val="24"/>
              </w:rPr>
            </w:pPr>
          </w:p>
        </w:tc>
      </w:tr>
      <w:tr w:rsidR="0056381E" w14:paraId="457E1602" w14:textId="77777777" w:rsidTr="00D27FAF">
        <w:tc>
          <w:tcPr>
            <w:tcW w:w="6875" w:type="dxa"/>
          </w:tcPr>
          <w:p w14:paraId="3D39AE57" w14:textId="77777777" w:rsidR="0056381E" w:rsidRDefault="0056381E" w:rsidP="00D27FAF">
            <w:pPr>
              <w:ind w:left="-76"/>
              <w:rPr>
                <w:rFonts w:ascii="Arial" w:hAnsi="Arial" w:cs="Arial"/>
                <w:szCs w:val="24"/>
              </w:rPr>
            </w:pPr>
            <w:r>
              <w:rPr>
                <w:rFonts w:ascii="Arial" w:hAnsi="Arial" w:cs="Arial"/>
                <w:szCs w:val="24"/>
              </w:rPr>
              <w:t>2)</w:t>
            </w:r>
          </w:p>
        </w:tc>
        <w:tc>
          <w:tcPr>
            <w:tcW w:w="2469" w:type="dxa"/>
          </w:tcPr>
          <w:p w14:paraId="68E21CF7" w14:textId="77777777" w:rsidR="0056381E" w:rsidRDefault="0056381E" w:rsidP="00D27FAF">
            <w:pPr>
              <w:rPr>
                <w:rFonts w:ascii="Arial" w:hAnsi="Arial" w:cs="Arial"/>
                <w:szCs w:val="24"/>
              </w:rPr>
            </w:pPr>
          </w:p>
        </w:tc>
      </w:tr>
      <w:tr w:rsidR="0056381E" w14:paraId="07EF7D1D" w14:textId="77777777" w:rsidTr="00D27FAF">
        <w:tc>
          <w:tcPr>
            <w:tcW w:w="6875" w:type="dxa"/>
          </w:tcPr>
          <w:p w14:paraId="111F223F" w14:textId="77777777" w:rsidR="0056381E" w:rsidRDefault="0056381E" w:rsidP="00D27FAF">
            <w:pPr>
              <w:ind w:left="-76"/>
              <w:rPr>
                <w:rFonts w:ascii="Arial" w:hAnsi="Arial" w:cs="Arial"/>
                <w:szCs w:val="24"/>
              </w:rPr>
            </w:pPr>
            <w:r>
              <w:rPr>
                <w:rFonts w:ascii="Arial" w:hAnsi="Arial" w:cs="Arial"/>
                <w:szCs w:val="24"/>
              </w:rPr>
              <w:t>3)</w:t>
            </w:r>
          </w:p>
        </w:tc>
        <w:tc>
          <w:tcPr>
            <w:tcW w:w="2469" w:type="dxa"/>
          </w:tcPr>
          <w:p w14:paraId="7271845B" w14:textId="77777777" w:rsidR="0056381E" w:rsidRDefault="0056381E" w:rsidP="00D27FAF">
            <w:pPr>
              <w:rPr>
                <w:rFonts w:ascii="Arial" w:hAnsi="Arial" w:cs="Arial"/>
                <w:szCs w:val="24"/>
              </w:rPr>
            </w:pPr>
          </w:p>
        </w:tc>
      </w:tr>
      <w:tr w:rsidR="0056381E" w14:paraId="59C404EC" w14:textId="77777777" w:rsidTr="00D27FAF">
        <w:tc>
          <w:tcPr>
            <w:tcW w:w="6875" w:type="dxa"/>
          </w:tcPr>
          <w:p w14:paraId="099F844D" w14:textId="77777777" w:rsidR="0056381E" w:rsidRDefault="0056381E" w:rsidP="00D27FAF">
            <w:pPr>
              <w:ind w:left="-76"/>
              <w:rPr>
                <w:rFonts w:ascii="Arial" w:hAnsi="Arial" w:cs="Arial"/>
                <w:szCs w:val="24"/>
              </w:rPr>
            </w:pPr>
            <w:r>
              <w:rPr>
                <w:rFonts w:ascii="Arial" w:hAnsi="Arial" w:cs="Arial"/>
                <w:szCs w:val="24"/>
              </w:rPr>
              <w:t xml:space="preserve">4) </w:t>
            </w:r>
          </w:p>
        </w:tc>
        <w:tc>
          <w:tcPr>
            <w:tcW w:w="2469" w:type="dxa"/>
          </w:tcPr>
          <w:p w14:paraId="47A32B61" w14:textId="77777777" w:rsidR="0056381E" w:rsidRDefault="0056381E" w:rsidP="00D27FAF">
            <w:pPr>
              <w:rPr>
                <w:rFonts w:ascii="Arial" w:hAnsi="Arial" w:cs="Arial"/>
                <w:szCs w:val="24"/>
              </w:rPr>
            </w:pPr>
          </w:p>
        </w:tc>
      </w:tr>
      <w:tr w:rsidR="0056381E" w14:paraId="5C70CDB2" w14:textId="77777777" w:rsidTr="00D27FAF">
        <w:tc>
          <w:tcPr>
            <w:tcW w:w="6875" w:type="dxa"/>
          </w:tcPr>
          <w:p w14:paraId="4FFDC606" w14:textId="77777777" w:rsidR="0056381E" w:rsidRDefault="0056381E" w:rsidP="00D27FAF">
            <w:pPr>
              <w:ind w:left="-76"/>
              <w:rPr>
                <w:rFonts w:ascii="Arial" w:hAnsi="Arial" w:cs="Arial"/>
                <w:szCs w:val="24"/>
              </w:rPr>
            </w:pPr>
            <w:r>
              <w:rPr>
                <w:rFonts w:ascii="Arial" w:hAnsi="Arial" w:cs="Arial"/>
                <w:szCs w:val="24"/>
              </w:rPr>
              <w:t>5)</w:t>
            </w:r>
          </w:p>
        </w:tc>
        <w:tc>
          <w:tcPr>
            <w:tcW w:w="2469" w:type="dxa"/>
          </w:tcPr>
          <w:p w14:paraId="55A2AA6C" w14:textId="77777777" w:rsidR="0056381E" w:rsidRDefault="0056381E" w:rsidP="00D27FAF">
            <w:pPr>
              <w:rPr>
                <w:rFonts w:ascii="Arial" w:hAnsi="Arial" w:cs="Arial"/>
                <w:szCs w:val="24"/>
              </w:rPr>
            </w:pPr>
          </w:p>
        </w:tc>
      </w:tr>
      <w:tr w:rsidR="0056381E" w14:paraId="7B200211" w14:textId="77777777" w:rsidTr="00D27FAF">
        <w:tc>
          <w:tcPr>
            <w:tcW w:w="6875" w:type="dxa"/>
          </w:tcPr>
          <w:p w14:paraId="6E90050C" w14:textId="77777777" w:rsidR="0056381E" w:rsidRDefault="0056381E" w:rsidP="00D27FAF">
            <w:pPr>
              <w:ind w:left="-76"/>
              <w:rPr>
                <w:rFonts w:ascii="Arial" w:hAnsi="Arial" w:cs="Arial"/>
                <w:szCs w:val="24"/>
              </w:rPr>
            </w:pPr>
            <w:r>
              <w:rPr>
                <w:rFonts w:ascii="Arial" w:hAnsi="Arial" w:cs="Arial"/>
                <w:szCs w:val="24"/>
              </w:rPr>
              <w:t>6)</w:t>
            </w:r>
          </w:p>
        </w:tc>
        <w:tc>
          <w:tcPr>
            <w:tcW w:w="2469" w:type="dxa"/>
          </w:tcPr>
          <w:p w14:paraId="261E7FF8" w14:textId="77777777" w:rsidR="0056381E" w:rsidRDefault="0056381E" w:rsidP="00D27FAF">
            <w:pPr>
              <w:rPr>
                <w:rFonts w:ascii="Arial" w:hAnsi="Arial" w:cs="Arial"/>
                <w:szCs w:val="24"/>
              </w:rPr>
            </w:pPr>
          </w:p>
        </w:tc>
      </w:tr>
      <w:tr w:rsidR="0056381E" w14:paraId="5091523F" w14:textId="77777777" w:rsidTr="00D27FAF">
        <w:tc>
          <w:tcPr>
            <w:tcW w:w="6875" w:type="dxa"/>
          </w:tcPr>
          <w:sdt>
            <w:sdtPr>
              <w:rPr>
                <w:rFonts w:ascii="Arial" w:hAnsi="Arial" w:cs="Arial"/>
                <w:szCs w:val="24"/>
              </w:rPr>
              <w:id w:val="-732850808"/>
              <w:lock w:val="contentLocked"/>
              <w:placeholder>
                <w:docPart w:val="DefaultPlaceholder_-1854013440"/>
              </w:placeholder>
              <w:group/>
            </w:sdtPr>
            <w:sdtEndPr/>
            <w:sdtContent>
              <w:p w14:paraId="15FC3021" w14:textId="2011E920" w:rsidR="0056381E" w:rsidRDefault="0056381E" w:rsidP="00A41484">
                <w:pPr>
                  <w:ind w:left="-76"/>
                  <w:rPr>
                    <w:rFonts w:ascii="Arial" w:hAnsi="Arial" w:cs="Arial"/>
                    <w:szCs w:val="24"/>
                  </w:rPr>
                </w:pPr>
                <w:r>
                  <w:rPr>
                    <w:rFonts w:ascii="Arial" w:hAnsi="Arial" w:cs="Arial"/>
                    <w:szCs w:val="24"/>
                  </w:rPr>
                  <w:t>Summe (</w:t>
                </w:r>
                <w:r w:rsidR="00A41484">
                  <w:rPr>
                    <w:rFonts w:ascii="Arial" w:hAnsi="Arial" w:cs="Arial"/>
                    <w:szCs w:val="24"/>
                  </w:rPr>
                  <w:t>F</w:t>
                </w:r>
                <w:r>
                  <w:rPr>
                    <w:rFonts w:ascii="Arial" w:hAnsi="Arial" w:cs="Arial"/>
                    <w:szCs w:val="24"/>
                  </w:rPr>
                  <w:t>1)</w:t>
                </w:r>
              </w:p>
            </w:sdtContent>
          </w:sdt>
        </w:tc>
        <w:tc>
          <w:tcPr>
            <w:tcW w:w="2469" w:type="dxa"/>
          </w:tcPr>
          <w:p w14:paraId="06CF0F79" w14:textId="77777777" w:rsidR="0056381E" w:rsidRDefault="0056381E" w:rsidP="00D27FAF">
            <w:pPr>
              <w:rPr>
                <w:rFonts w:ascii="Arial" w:hAnsi="Arial" w:cs="Arial"/>
                <w:szCs w:val="24"/>
              </w:rPr>
            </w:pPr>
          </w:p>
        </w:tc>
      </w:tr>
    </w:tbl>
    <w:p w14:paraId="7790261A" w14:textId="77777777" w:rsidR="00734E16" w:rsidRDefault="00734E16" w:rsidP="0056381E">
      <w:pPr>
        <w:ind w:left="-76"/>
        <w:rPr>
          <w:rFonts w:ascii="Arial" w:hAnsi="Arial" w:cs="Arial"/>
          <w:b/>
          <w:szCs w:val="24"/>
        </w:rPr>
      </w:pPr>
    </w:p>
    <w:sdt>
      <w:sdtPr>
        <w:rPr>
          <w:rFonts w:ascii="Arial" w:hAnsi="Arial" w:cs="Arial"/>
          <w:b/>
          <w:szCs w:val="24"/>
        </w:rPr>
        <w:id w:val="1807506884"/>
        <w:lock w:val="contentLocked"/>
        <w:placeholder>
          <w:docPart w:val="DefaultPlaceholder_-1854013440"/>
        </w:placeholder>
        <w:group/>
      </w:sdtPr>
      <w:sdtEndPr>
        <w:rPr>
          <w:b w:val="0"/>
        </w:rPr>
      </w:sdtEndPr>
      <w:sdtContent>
        <w:p w14:paraId="609EB606" w14:textId="0D8EAF0E" w:rsidR="0056381E" w:rsidRPr="00F77CF0" w:rsidRDefault="0056381E" w:rsidP="0056381E">
          <w:pPr>
            <w:ind w:left="-76"/>
            <w:rPr>
              <w:rFonts w:ascii="Arial" w:hAnsi="Arial" w:cs="Arial"/>
              <w:b/>
              <w:szCs w:val="24"/>
            </w:rPr>
          </w:pPr>
          <w:r w:rsidRPr="00F77CF0">
            <w:rPr>
              <w:rFonts w:ascii="Arial" w:hAnsi="Arial" w:cs="Arial"/>
              <w:b/>
              <w:szCs w:val="24"/>
            </w:rPr>
            <w:t>Hinweis</w:t>
          </w:r>
        </w:p>
        <w:p w14:paraId="2ABCA34E" w14:textId="45489BD2" w:rsidR="0047438E" w:rsidRPr="0047438E" w:rsidRDefault="0056381E" w:rsidP="00073759">
          <w:pPr>
            <w:ind w:left="-76"/>
            <w:jc w:val="both"/>
            <w:rPr>
              <w:rFonts w:ascii="Arial" w:hAnsi="Arial" w:cs="Arial"/>
              <w:szCs w:val="24"/>
            </w:rPr>
          </w:pPr>
          <w:r>
            <w:rPr>
              <w:rFonts w:ascii="Arial" w:hAnsi="Arial" w:cs="Arial"/>
              <w:szCs w:val="24"/>
            </w:rPr>
            <w:t xml:space="preserve">Hierunter fallen insbesondere </w:t>
          </w:r>
          <w:r w:rsidR="00B0518B">
            <w:rPr>
              <w:rFonts w:ascii="Arial" w:hAnsi="Arial" w:cs="Arial"/>
              <w:szCs w:val="24"/>
            </w:rPr>
            <w:t>erhöhte Ausgaben für Notvergaben, Änderungen des öffentlichen Dienstleistungsauftrags und Vergütungsanpassungen im ÖDLA, soweit sie auf den Schadensausgleich abzielen. Weiteres regelt 5.4.1.4.</w:t>
          </w:r>
          <w:r w:rsidR="00754787">
            <w:rPr>
              <w:rFonts w:ascii="Arial" w:hAnsi="Arial" w:cs="Arial"/>
              <w:szCs w:val="24"/>
            </w:rPr>
            <w:t xml:space="preserve"> </w:t>
          </w:r>
          <w:r w:rsidR="0047438E">
            <w:rPr>
              <w:rFonts w:ascii="Arial" w:hAnsi="Arial" w:cs="Arial"/>
              <w:szCs w:val="24"/>
            </w:rPr>
            <w:t xml:space="preserve"> </w:t>
          </w:r>
        </w:p>
      </w:sdtContent>
    </w:sdt>
    <w:p w14:paraId="6AB61015" w14:textId="513B59AC" w:rsidR="001A4888" w:rsidRDefault="001A4888" w:rsidP="0056381E">
      <w:pPr>
        <w:ind w:left="-76"/>
        <w:rPr>
          <w:rFonts w:ascii="Arial" w:hAnsi="Arial" w:cs="Arial"/>
          <w:szCs w:val="24"/>
        </w:rPr>
      </w:pPr>
    </w:p>
    <w:p w14:paraId="6CEBF34C" w14:textId="32E1A651" w:rsidR="003E32FE" w:rsidRDefault="003E32FE" w:rsidP="0056381E">
      <w:pPr>
        <w:ind w:left="-76"/>
        <w:rPr>
          <w:rFonts w:ascii="Arial" w:hAnsi="Arial" w:cs="Arial"/>
          <w:szCs w:val="24"/>
        </w:rPr>
      </w:pPr>
    </w:p>
    <w:p w14:paraId="15B64712" w14:textId="0CD1489F" w:rsidR="003E32FE" w:rsidRDefault="003E32FE" w:rsidP="0056381E">
      <w:pPr>
        <w:ind w:left="-76"/>
        <w:rPr>
          <w:rFonts w:ascii="Arial" w:hAnsi="Arial" w:cs="Arial"/>
          <w:szCs w:val="24"/>
        </w:rPr>
      </w:pPr>
    </w:p>
    <w:p w14:paraId="53DBAF63" w14:textId="2DE44893" w:rsidR="003E32FE" w:rsidRDefault="003E32FE" w:rsidP="0056381E">
      <w:pPr>
        <w:ind w:left="-76"/>
        <w:rPr>
          <w:rFonts w:ascii="Arial" w:hAnsi="Arial" w:cs="Arial"/>
          <w:szCs w:val="24"/>
        </w:rPr>
      </w:pPr>
    </w:p>
    <w:p w14:paraId="29C1008D" w14:textId="77777777" w:rsidR="003E32FE" w:rsidRDefault="003E32FE" w:rsidP="0056381E">
      <w:pPr>
        <w:ind w:left="-76"/>
        <w:rPr>
          <w:rFonts w:ascii="Arial" w:hAnsi="Arial" w:cs="Arial"/>
          <w:szCs w:val="24"/>
        </w:rPr>
      </w:pPr>
    </w:p>
    <w:p w14:paraId="731F10A0" w14:textId="77777777" w:rsidR="00147947" w:rsidRDefault="00147947" w:rsidP="0056381E">
      <w:pPr>
        <w:ind w:left="-76"/>
        <w:rPr>
          <w:rFonts w:ascii="Arial" w:hAnsi="Arial" w:cs="Arial"/>
          <w:szCs w:val="24"/>
        </w:rPr>
      </w:pPr>
    </w:p>
    <w:sdt>
      <w:sdtPr>
        <w:rPr>
          <w:rFonts w:ascii="Arial" w:hAnsi="Arial" w:cs="Arial"/>
          <w:b/>
          <w:sz w:val="24"/>
          <w:szCs w:val="24"/>
        </w:rPr>
        <w:id w:val="-74362119"/>
        <w:lock w:val="contentLocked"/>
        <w:placeholder>
          <w:docPart w:val="DefaultPlaceholder_-1854013440"/>
        </w:placeholder>
        <w:group/>
      </w:sdtPr>
      <w:sdtEndPr>
        <w:rPr>
          <w:b w:val="0"/>
          <w:sz w:val="22"/>
        </w:rPr>
      </w:sdtEndPr>
      <w:sdtContent>
        <w:p w14:paraId="2A6A7CDF" w14:textId="7A49D6FA" w:rsidR="00A80524" w:rsidRDefault="008A2C7E" w:rsidP="00A80524">
          <w:pPr>
            <w:pStyle w:val="Listenabsatz"/>
            <w:numPr>
              <w:ilvl w:val="1"/>
              <w:numId w:val="6"/>
            </w:numPr>
            <w:ind w:left="284"/>
            <w:rPr>
              <w:rFonts w:ascii="Arial" w:hAnsi="Arial" w:cs="Arial"/>
              <w:b/>
              <w:sz w:val="24"/>
              <w:szCs w:val="24"/>
            </w:rPr>
          </w:pPr>
          <w:r>
            <w:rPr>
              <w:rFonts w:ascii="Arial" w:hAnsi="Arial" w:cs="Arial"/>
              <w:b/>
              <w:sz w:val="24"/>
              <w:szCs w:val="24"/>
            </w:rPr>
            <w:t xml:space="preserve">Erhöhte Ausgaben für Vertriebsprozesse </w:t>
          </w:r>
          <w:r w:rsidR="004A4346">
            <w:rPr>
              <w:rFonts w:ascii="Arial" w:hAnsi="Arial" w:cs="Arial"/>
              <w:b/>
              <w:sz w:val="24"/>
              <w:szCs w:val="24"/>
            </w:rPr>
            <w:t xml:space="preserve">und Endkundenkommunikation </w:t>
          </w:r>
          <w:r>
            <w:rPr>
              <w:rFonts w:ascii="Arial" w:hAnsi="Arial" w:cs="Arial"/>
              <w:b/>
              <w:sz w:val="24"/>
              <w:szCs w:val="24"/>
            </w:rPr>
            <w:t>durch das 9-Euro-Ticket</w:t>
          </w:r>
          <w:r w:rsidR="004A4346">
            <w:rPr>
              <w:rFonts w:ascii="Arial" w:hAnsi="Arial" w:cs="Arial"/>
              <w:b/>
              <w:sz w:val="24"/>
              <w:szCs w:val="24"/>
            </w:rPr>
            <w:t xml:space="preserve"> </w:t>
          </w:r>
        </w:p>
        <w:p w14:paraId="46C4189B" w14:textId="276738AE" w:rsidR="001B21C4" w:rsidRDefault="008A2C7E" w:rsidP="0056381E">
          <w:pPr>
            <w:ind w:left="-76"/>
            <w:rPr>
              <w:rFonts w:ascii="Arial" w:hAnsi="Arial" w:cs="Arial"/>
              <w:szCs w:val="24"/>
            </w:rPr>
          </w:pPr>
          <w:r>
            <w:rPr>
              <w:rFonts w:ascii="Arial" w:hAnsi="Arial" w:cs="Arial"/>
              <w:szCs w:val="24"/>
            </w:rPr>
            <w:t xml:space="preserve">Gemäß 5.4.1.5 </w:t>
          </w:r>
          <w:r w:rsidR="00A25C03">
            <w:rPr>
              <w:rFonts w:ascii="Arial" w:hAnsi="Arial" w:cs="Arial"/>
              <w:szCs w:val="24"/>
            </w:rPr>
            <w:t>sind erhöhte Ausgaben für die Anpassung der Vertriebsprozesse zur Ausgabe des temporär eingeführte 9-Euro-Ticket</w:t>
          </w:r>
          <w:r w:rsidR="00547822">
            <w:rPr>
              <w:rFonts w:ascii="Arial" w:hAnsi="Arial" w:cs="Arial"/>
              <w:szCs w:val="24"/>
            </w:rPr>
            <w:t>s</w:t>
          </w:r>
          <w:r w:rsidR="00A25C03">
            <w:rPr>
              <w:rFonts w:ascii="Arial" w:hAnsi="Arial" w:cs="Arial"/>
              <w:szCs w:val="24"/>
            </w:rPr>
            <w:t xml:space="preserve"> </w:t>
          </w:r>
          <w:r w:rsidR="004A4346">
            <w:rPr>
              <w:rFonts w:ascii="Arial" w:hAnsi="Arial" w:cs="Arial"/>
              <w:szCs w:val="24"/>
            </w:rPr>
            <w:t xml:space="preserve">sowie für die Endkundenkommunikation </w:t>
          </w:r>
          <w:r w:rsidR="009F49E3">
            <w:rPr>
              <w:rFonts w:ascii="Arial" w:hAnsi="Arial" w:cs="Arial"/>
              <w:szCs w:val="24"/>
            </w:rPr>
            <w:t>erstattungsfähig</w:t>
          </w:r>
          <w:r w:rsidR="001B21C4">
            <w:rPr>
              <w:rFonts w:ascii="Arial" w:hAnsi="Arial" w:cs="Arial"/>
              <w:szCs w:val="24"/>
            </w:rPr>
            <w:t xml:space="preserve">. </w:t>
          </w:r>
        </w:p>
        <w:p w14:paraId="1BBA4D61" w14:textId="0FEBBE3C" w:rsidR="001B21C4" w:rsidRDefault="001B21C4" w:rsidP="00F307FB">
          <w:pPr>
            <w:ind w:left="-76"/>
            <w:jc w:val="both"/>
            <w:rPr>
              <w:rFonts w:ascii="Arial" w:hAnsi="Arial" w:cs="Arial"/>
              <w:szCs w:val="24"/>
            </w:rPr>
          </w:pPr>
          <w:r>
            <w:rPr>
              <w:rFonts w:ascii="Arial" w:hAnsi="Arial" w:cs="Arial"/>
              <w:szCs w:val="24"/>
            </w:rPr>
            <w:t xml:space="preserve">Es ist sicherzustellen, dass Vertriebsaufwendungen je Antragsteller nur </w:t>
          </w:r>
          <w:r w:rsidR="001839F3">
            <w:rPr>
              <w:rFonts w:ascii="Arial" w:hAnsi="Arial" w:cs="Arial"/>
              <w:szCs w:val="24"/>
            </w:rPr>
            <w:t xml:space="preserve">in einem Antrag aufgeführt werden (und somit eine Doppelung ausgeschlossen werden kann). Der zuständige Verkehrsverbund übernimmt hierbei die Koordinationsfunktion. Im </w:t>
          </w:r>
          <w:r w:rsidR="006F7F79">
            <w:rPr>
              <w:rFonts w:ascii="Arial" w:hAnsi="Arial" w:cs="Arial"/>
              <w:szCs w:val="24"/>
            </w:rPr>
            <w:t xml:space="preserve">Leitfaden ist </w:t>
          </w:r>
          <w:r w:rsidR="000B3BFF">
            <w:rPr>
              <w:rFonts w:ascii="Arial" w:hAnsi="Arial" w:cs="Arial"/>
              <w:szCs w:val="24"/>
            </w:rPr>
            <w:t xml:space="preserve">dazu </w:t>
          </w:r>
          <w:r w:rsidR="006F7F79">
            <w:rPr>
              <w:rFonts w:ascii="Arial" w:hAnsi="Arial" w:cs="Arial"/>
              <w:szCs w:val="24"/>
            </w:rPr>
            <w:t xml:space="preserve">ein </w:t>
          </w:r>
          <w:r w:rsidR="00C13730">
            <w:rPr>
              <w:rFonts w:ascii="Arial" w:hAnsi="Arial" w:cs="Arial"/>
              <w:szCs w:val="24"/>
            </w:rPr>
            <w:t>abgestimmter Verfahrensablauf</w:t>
          </w:r>
          <w:r w:rsidR="006F7F79">
            <w:rPr>
              <w:rFonts w:ascii="Arial" w:hAnsi="Arial" w:cs="Arial"/>
              <w:szCs w:val="24"/>
            </w:rPr>
            <w:t xml:space="preserve"> skizziert</w:t>
          </w:r>
          <w:r w:rsidR="00262178">
            <w:rPr>
              <w:rFonts w:ascii="Arial" w:hAnsi="Arial" w:cs="Arial"/>
              <w:szCs w:val="24"/>
            </w:rPr>
            <w:t xml:space="preserve">. </w:t>
          </w:r>
        </w:p>
        <w:p w14:paraId="1914FD44" w14:textId="3DA99BB3" w:rsidR="00225D9C" w:rsidRDefault="00A25C03" w:rsidP="0056381E">
          <w:pPr>
            <w:ind w:left="-76"/>
            <w:rPr>
              <w:rFonts w:ascii="Arial" w:hAnsi="Arial" w:cs="Arial"/>
              <w:szCs w:val="24"/>
            </w:rPr>
          </w:pPr>
          <w:r>
            <w:rPr>
              <w:rFonts w:ascii="Arial" w:hAnsi="Arial" w:cs="Arial"/>
              <w:szCs w:val="24"/>
            </w:rPr>
            <w:t xml:space="preserve">Die </w:t>
          </w:r>
          <w:r w:rsidR="00441CA1">
            <w:rPr>
              <w:rFonts w:ascii="Arial" w:hAnsi="Arial" w:cs="Arial"/>
              <w:szCs w:val="24"/>
            </w:rPr>
            <w:t>jeweilige Aufwandspauschale ergibt sich folgendermaßen:</w:t>
          </w:r>
        </w:p>
        <w:p w14:paraId="255B9307" w14:textId="26A3A860" w:rsidR="00441CA1" w:rsidRDefault="00441CA1" w:rsidP="00441CA1">
          <w:pPr>
            <w:pStyle w:val="Listenabsatz"/>
            <w:numPr>
              <w:ilvl w:val="0"/>
              <w:numId w:val="11"/>
            </w:numPr>
            <w:rPr>
              <w:rFonts w:ascii="Arial" w:hAnsi="Arial" w:cs="Arial"/>
              <w:szCs w:val="24"/>
            </w:rPr>
          </w:pPr>
          <w:r>
            <w:rPr>
              <w:rFonts w:ascii="Arial" w:hAnsi="Arial" w:cs="Arial"/>
              <w:szCs w:val="24"/>
            </w:rPr>
            <w:t xml:space="preserve">1,55 Euro: Personenbedienter Verkauf sowie Abonnements und Großkundenverträge mit </w:t>
          </w:r>
          <w:r w:rsidR="00336D82">
            <w:rPr>
              <w:rFonts w:ascii="Arial" w:hAnsi="Arial" w:cs="Arial"/>
              <w:szCs w:val="24"/>
            </w:rPr>
            <w:t>Einzelabwicklung</w:t>
          </w:r>
        </w:p>
        <w:p w14:paraId="6F7F2850" w14:textId="1365FEB3" w:rsidR="00336D82" w:rsidRDefault="00336D82" w:rsidP="00441CA1">
          <w:pPr>
            <w:pStyle w:val="Listenabsatz"/>
            <w:numPr>
              <w:ilvl w:val="0"/>
              <w:numId w:val="11"/>
            </w:numPr>
            <w:rPr>
              <w:rFonts w:ascii="Arial" w:hAnsi="Arial" w:cs="Arial"/>
              <w:szCs w:val="24"/>
            </w:rPr>
          </w:pPr>
          <w:r>
            <w:rPr>
              <w:rFonts w:ascii="Arial" w:hAnsi="Arial" w:cs="Arial"/>
              <w:szCs w:val="24"/>
            </w:rPr>
            <w:t>0,60 Euro: Digitale Kanäle, Fahrerverkauf,</w:t>
          </w:r>
          <w:r w:rsidR="006D6486">
            <w:rPr>
              <w:rFonts w:ascii="Arial" w:hAnsi="Arial" w:cs="Arial"/>
              <w:szCs w:val="24"/>
            </w:rPr>
            <w:t xml:space="preserve"> Automatenverkauf sowie Verkauf durch Zugbegleiter</w:t>
          </w:r>
        </w:p>
        <w:p w14:paraId="4AE8DB1D" w14:textId="760E70CA" w:rsidR="006D6486" w:rsidRDefault="006D6486" w:rsidP="00441CA1">
          <w:pPr>
            <w:pStyle w:val="Listenabsatz"/>
            <w:numPr>
              <w:ilvl w:val="0"/>
              <w:numId w:val="11"/>
            </w:numPr>
            <w:rPr>
              <w:rFonts w:ascii="Arial" w:hAnsi="Arial" w:cs="Arial"/>
              <w:szCs w:val="24"/>
            </w:rPr>
          </w:pPr>
          <w:r>
            <w:rPr>
              <w:rFonts w:ascii="Arial" w:hAnsi="Arial" w:cs="Arial"/>
              <w:szCs w:val="24"/>
            </w:rPr>
            <w:t>0,30 Euro: Bei Abwicklung über Dritte (insbesondere Semestertickets, Jobtickets, Sozialtickets)</w:t>
          </w:r>
        </w:p>
        <w:p w14:paraId="49F219A9" w14:textId="07046205" w:rsidR="006D6486" w:rsidRDefault="00187180" w:rsidP="00441CA1">
          <w:pPr>
            <w:pStyle w:val="Listenabsatz"/>
            <w:numPr>
              <w:ilvl w:val="0"/>
              <w:numId w:val="11"/>
            </w:numPr>
            <w:rPr>
              <w:rFonts w:ascii="Arial" w:hAnsi="Arial" w:cs="Arial"/>
              <w:szCs w:val="24"/>
            </w:rPr>
          </w:pPr>
          <w:r>
            <w:rPr>
              <w:rFonts w:ascii="Arial" w:hAnsi="Arial" w:cs="Arial"/>
              <w:szCs w:val="24"/>
            </w:rPr>
            <w:t xml:space="preserve">0,10 Euro: An dritte geleistete und nachgewiesene Ausgaben für Endkundenkommunikation </w:t>
          </w:r>
        </w:p>
        <w:p w14:paraId="3824AA6A" w14:textId="3F1DEE40" w:rsidR="00187180" w:rsidRPr="00187180" w:rsidRDefault="00187180" w:rsidP="00187180">
          <w:pPr>
            <w:ind w:left="-76"/>
            <w:rPr>
              <w:rFonts w:ascii="Arial" w:hAnsi="Arial" w:cs="Arial"/>
              <w:szCs w:val="24"/>
            </w:rPr>
          </w:pPr>
          <w:r>
            <w:rPr>
              <w:rFonts w:ascii="Arial" w:hAnsi="Arial" w:cs="Arial"/>
              <w:szCs w:val="24"/>
            </w:rPr>
            <w:t xml:space="preserve">Näheres zur </w:t>
          </w:r>
          <w:r w:rsidR="00A05A14">
            <w:rPr>
              <w:rFonts w:ascii="Arial" w:hAnsi="Arial" w:cs="Arial"/>
              <w:szCs w:val="24"/>
            </w:rPr>
            <w:t xml:space="preserve">Geltendmachung von Vertriebsprovision </w:t>
          </w:r>
          <w:r w:rsidR="00436EC6">
            <w:rPr>
              <w:rFonts w:ascii="Arial" w:hAnsi="Arial" w:cs="Arial"/>
              <w:szCs w:val="24"/>
            </w:rPr>
            <w:t xml:space="preserve">und Ersatz für </w:t>
          </w:r>
          <w:r w:rsidR="000D27E2">
            <w:rPr>
              <w:rFonts w:ascii="Arial" w:hAnsi="Arial" w:cs="Arial"/>
              <w:szCs w:val="24"/>
            </w:rPr>
            <w:t>K</w:t>
          </w:r>
          <w:r w:rsidR="00436EC6">
            <w:rPr>
              <w:rFonts w:ascii="Arial" w:hAnsi="Arial" w:cs="Arial"/>
              <w:szCs w:val="24"/>
            </w:rPr>
            <w:t>ommunikationsaufwen</w:t>
          </w:r>
          <w:r w:rsidR="00706CB0">
            <w:rPr>
              <w:rFonts w:ascii="Arial" w:hAnsi="Arial" w:cs="Arial"/>
              <w:szCs w:val="24"/>
            </w:rPr>
            <w:t>-</w:t>
          </w:r>
          <w:r w:rsidR="00436EC6">
            <w:rPr>
              <w:rFonts w:ascii="Arial" w:hAnsi="Arial" w:cs="Arial"/>
              <w:szCs w:val="24"/>
            </w:rPr>
            <w:t xml:space="preserve">dungen an die Endkunden </w:t>
          </w:r>
          <w:r w:rsidR="00A05A14">
            <w:rPr>
              <w:rFonts w:ascii="Arial" w:hAnsi="Arial" w:cs="Arial"/>
              <w:szCs w:val="24"/>
            </w:rPr>
            <w:t>regelt 5.4.1.5</w:t>
          </w:r>
          <w:r w:rsidR="00547822">
            <w:rPr>
              <w:rFonts w:ascii="Arial" w:hAnsi="Arial" w:cs="Arial"/>
              <w:szCs w:val="24"/>
            </w:rPr>
            <w:t>.</w:t>
          </w:r>
        </w:p>
      </w:sdtContent>
    </w:sdt>
    <w:p w14:paraId="6562A9BA" w14:textId="735C03FE" w:rsidR="00225D9C" w:rsidRDefault="00225D9C" w:rsidP="0056381E">
      <w:pPr>
        <w:ind w:left="-76"/>
        <w:rPr>
          <w:rFonts w:ascii="Arial" w:hAnsi="Arial" w:cs="Arial"/>
          <w:szCs w:val="24"/>
        </w:rPr>
      </w:pPr>
    </w:p>
    <w:p w14:paraId="2C121558" w14:textId="4CC9A45D" w:rsidR="00281B85" w:rsidRDefault="00281B85" w:rsidP="0056381E">
      <w:pPr>
        <w:ind w:left="-76"/>
        <w:rPr>
          <w:rFonts w:ascii="Arial" w:hAnsi="Arial" w:cs="Arial"/>
          <w:szCs w:val="24"/>
        </w:rPr>
      </w:pPr>
    </w:p>
    <w:p w14:paraId="22BF224B" w14:textId="37960A5D" w:rsidR="00A05A14" w:rsidRDefault="00853291" w:rsidP="0056381E">
      <w:pPr>
        <w:ind w:left="-76"/>
        <w:rPr>
          <w:rFonts w:ascii="Arial" w:hAnsi="Arial" w:cs="Arial"/>
          <w:szCs w:val="24"/>
        </w:rPr>
      </w:pPr>
      <w:r>
        <w:rPr>
          <w:rFonts w:ascii="Arial" w:hAnsi="Arial" w:cs="Arial"/>
          <w:szCs w:val="24"/>
        </w:rPr>
        <w:t>Nachfolgend sind die Ausgaben für Vertriebspr</w:t>
      </w:r>
      <w:r w:rsidR="0070155D">
        <w:rPr>
          <w:rFonts w:ascii="Arial" w:hAnsi="Arial" w:cs="Arial"/>
          <w:szCs w:val="24"/>
        </w:rPr>
        <w:t>ovision</w:t>
      </w:r>
      <w:r>
        <w:rPr>
          <w:rFonts w:ascii="Arial" w:hAnsi="Arial" w:cs="Arial"/>
          <w:szCs w:val="24"/>
        </w:rPr>
        <w:t xml:space="preserve"> </w:t>
      </w:r>
      <w:r w:rsidR="004E256C">
        <w:rPr>
          <w:rFonts w:ascii="Arial" w:hAnsi="Arial" w:cs="Arial"/>
          <w:szCs w:val="24"/>
        </w:rPr>
        <w:t xml:space="preserve">und Endkundenkommunikation </w:t>
      </w:r>
      <w:r w:rsidR="00E74D3A">
        <w:rPr>
          <w:rFonts w:ascii="Arial" w:hAnsi="Arial" w:cs="Arial"/>
          <w:szCs w:val="24"/>
        </w:rPr>
        <w:t>nach den vier Kategorien darzustellen:</w:t>
      </w:r>
    </w:p>
    <w:tbl>
      <w:tblPr>
        <w:tblW w:w="9351" w:type="dxa"/>
        <w:tblCellMar>
          <w:left w:w="70" w:type="dxa"/>
          <w:right w:w="70" w:type="dxa"/>
        </w:tblCellMar>
        <w:tblLook w:val="04A0" w:firstRow="1" w:lastRow="0" w:firstColumn="1" w:lastColumn="0" w:noHBand="0" w:noVBand="1"/>
      </w:tblPr>
      <w:tblGrid>
        <w:gridCol w:w="4248"/>
        <w:gridCol w:w="1052"/>
        <w:gridCol w:w="4051"/>
      </w:tblGrid>
      <w:tr w:rsidR="00886E75" w:rsidRPr="00886E75" w14:paraId="1D7B03E3" w14:textId="77777777" w:rsidTr="0047234C">
        <w:trPr>
          <w:trHeight w:val="348"/>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81A56E" w14:textId="5E31CC4C" w:rsidR="00886E75" w:rsidRPr="00FE13EE" w:rsidRDefault="00886E75" w:rsidP="00886E75">
            <w:pPr>
              <w:spacing w:after="0" w:line="240" w:lineRule="auto"/>
              <w:jc w:val="center"/>
              <w:rPr>
                <w:rFonts w:ascii="Arial" w:eastAsia="Times New Roman" w:hAnsi="Arial" w:cs="Arial"/>
                <w:color w:val="000000"/>
                <w:lang w:eastAsia="de-DE"/>
              </w:rPr>
            </w:pPr>
            <w:r w:rsidRPr="00FE13EE">
              <w:rPr>
                <w:rFonts w:ascii="Arial" w:eastAsia="Times New Roman" w:hAnsi="Arial" w:cs="Arial"/>
                <w:color w:val="000000"/>
                <w:lang w:eastAsia="de-DE"/>
              </w:rPr>
              <w:t>Vertriebsprovision</w:t>
            </w:r>
            <w:r w:rsidR="000D27E2">
              <w:rPr>
                <w:rFonts w:ascii="Arial" w:eastAsia="Times New Roman" w:hAnsi="Arial" w:cs="Arial"/>
                <w:color w:val="000000"/>
                <w:lang w:eastAsia="de-DE"/>
              </w:rPr>
              <w:t xml:space="preserve"> / Endkundenkommunikation</w:t>
            </w:r>
            <w:r w:rsidRPr="00FE13EE">
              <w:rPr>
                <w:rFonts w:ascii="Arial" w:eastAsia="Times New Roman" w:hAnsi="Arial" w:cs="Arial"/>
                <w:color w:val="000000"/>
                <w:lang w:eastAsia="de-DE"/>
              </w:rPr>
              <w:t xml:space="preserve"> 9-Euro-Ticket</w:t>
            </w:r>
          </w:p>
        </w:tc>
        <w:tc>
          <w:tcPr>
            <w:tcW w:w="1052" w:type="dxa"/>
            <w:tcBorders>
              <w:top w:val="single" w:sz="4" w:space="0" w:color="auto"/>
              <w:left w:val="nil"/>
              <w:bottom w:val="single" w:sz="4" w:space="0" w:color="auto"/>
              <w:right w:val="single" w:sz="4" w:space="0" w:color="auto"/>
            </w:tcBorders>
            <w:shd w:val="clear" w:color="auto" w:fill="auto"/>
            <w:noWrap/>
            <w:vAlign w:val="center"/>
            <w:hideMark/>
          </w:tcPr>
          <w:sdt>
            <w:sdtPr>
              <w:rPr>
                <w:rFonts w:ascii="Arial" w:eastAsia="Times New Roman" w:hAnsi="Arial" w:cs="Arial"/>
                <w:color w:val="000000"/>
                <w:lang w:eastAsia="de-DE"/>
              </w:rPr>
              <w:id w:val="-137420603"/>
              <w:lock w:val="contentLocked"/>
              <w:placeholder>
                <w:docPart w:val="DefaultPlaceholder_-1854013440"/>
              </w:placeholder>
              <w:group/>
            </w:sdtPr>
            <w:sdtEndPr/>
            <w:sdtContent>
              <w:p w14:paraId="04B43186" w14:textId="6A6D3DC8" w:rsidR="00886E75" w:rsidRPr="00FE13EE" w:rsidRDefault="00886E75" w:rsidP="00886E75">
                <w:pPr>
                  <w:spacing w:after="0" w:line="240" w:lineRule="auto"/>
                  <w:jc w:val="center"/>
                  <w:rPr>
                    <w:rFonts w:ascii="Arial" w:eastAsia="Times New Roman" w:hAnsi="Arial" w:cs="Arial"/>
                    <w:color w:val="000000"/>
                    <w:lang w:eastAsia="de-DE"/>
                  </w:rPr>
                </w:pPr>
                <w:r w:rsidRPr="00FE13EE">
                  <w:rPr>
                    <w:rFonts w:ascii="Arial" w:eastAsia="Times New Roman" w:hAnsi="Arial" w:cs="Arial"/>
                    <w:color w:val="000000"/>
                    <w:lang w:eastAsia="de-DE"/>
                  </w:rPr>
                  <w:t>Anzahl Tickets</w:t>
                </w:r>
              </w:p>
            </w:sdtContent>
          </w:sdt>
        </w:tc>
        <w:tc>
          <w:tcPr>
            <w:tcW w:w="4051" w:type="dxa"/>
            <w:tcBorders>
              <w:top w:val="single" w:sz="4" w:space="0" w:color="auto"/>
              <w:left w:val="nil"/>
              <w:bottom w:val="single" w:sz="4" w:space="0" w:color="auto"/>
              <w:right w:val="single" w:sz="4" w:space="0" w:color="auto"/>
            </w:tcBorders>
            <w:shd w:val="clear" w:color="auto" w:fill="auto"/>
            <w:noWrap/>
            <w:vAlign w:val="center"/>
            <w:hideMark/>
          </w:tcPr>
          <w:sdt>
            <w:sdtPr>
              <w:rPr>
                <w:rFonts w:ascii="Arial" w:eastAsia="Times New Roman" w:hAnsi="Arial" w:cs="Arial"/>
                <w:color w:val="000000"/>
                <w:lang w:eastAsia="de-DE"/>
              </w:rPr>
              <w:id w:val="-1526172882"/>
              <w:lock w:val="contentLocked"/>
              <w:placeholder>
                <w:docPart w:val="DefaultPlaceholder_-1854013440"/>
              </w:placeholder>
              <w:group/>
            </w:sdtPr>
            <w:sdtEndPr/>
            <w:sdtContent>
              <w:p w14:paraId="0FDC9CE0" w14:textId="5B832DE3" w:rsidR="00886E75" w:rsidRPr="00FE13EE" w:rsidRDefault="00886E75" w:rsidP="00886E75">
                <w:pPr>
                  <w:spacing w:after="0" w:line="240" w:lineRule="auto"/>
                  <w:jc w:val="center"/>
                  <w:rPr>
                    <w:rFonts w:ascii="Arial" w:eastAsia="Times New Roman" w:hAnsi="Arial" w:cs="Arial"/>
                    <w:color w:val="000000"/>
                    <w:lang w:eastAsia="de-DE"/>
                  </w:rPr>
                </w:pPr>
                <w:r w:rsidRPr="00FE13EE">
                  <w:rPr>
                    <w:rFonts w:ascii="Arial" w:eastAsia="Times New Roman" w:hAnsi="Arial" w:cs="Arial"/>
                    <w:color w:val="000000"/>
                    <w:lang w:eastAsia="de-DE"/>
                  </w:rPr>
                  <w:t>Provision je Kategorie</w:t>
                </w:r>
                <w:r w:rsidR="003115D4">
                  <w:rPr>
                    <w:rFonts w:ascii="Arial" w:eastAsia="Times New Roman" w:hAnsi="Arial" w:cs="Arial"/>
                    <w:color w:val="000000"/>
                    <w:lang w:eastAsia="de-DE"/>
                  </w:rPr>
                  <w:t xml:space="preserve"> </w:t>
                </w:r>
                <w:r w:rsidR="00C663C6">
                  <w:rPr>
                    <w:rFonts w:ascii="Arial" w:eastAsia="Times New Roman" w:hAnsi="Arial" w:cs="Arial"/>
                    <w:color w:val="000000"/>
                    <w:lang w:eastAsia="de-DE"/>
                  </w:rPr>
                  <w:t xml:space="preserve">in </w:t>
                </w:r>
                <w:r w:rsidR="003115D4">
                  <w:rPr>
                    <w:rFonts w:ascii="Arial" w:eastAsia="Times New Roman" w:hAnsi="Arial" w:cs="Arial"/>
                    <w:color w:val="000000"/>
                    <w:lang w:eastAsia="de-DE"/>
                  </w:rPr>
                  <w:t>Euro</w:t>
                </w:r>
              </w:p>
            </w:sdtContent>
          </w:sdt>
        </w:tc>
      </w:tr>
      <w:tr w:rsidR="00886E75" w:rsidRPr="00886E75" w14:paraId="34705666" w14:textId="77777777" w:rsidTr="0047234C">
        <w:trPr>
          <w:trHeight w:val="144"/>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14:paraId="1350CC05" w14:textId="77777777" w:rsidR="00886E75" w:rsidRPr="00FE13EE" w:rsidRDefault="00886E75" w:rsidP="00886E75">
            <w:pPr>
              <w:spacing w:after="0" w:line="240" w:lineRule="auto"/>
              <w:rPr>
                <w:rFonts w:ascii="Arial" w:eastAsia="Times New Roman" w:hAnsi="Arial" w:cs="Arial"/>
                <w:color w:val="000000"/>
                <w:lang w:eastAsia="de-DE"/>
              </w:rPr>
            </w:pPr>
            <w:r w:rsidRPr="00FE13EE">
              <w:rPr>
                <w:rFonts w:ascii="Arial" w:eastAsia="Times New Roman" w:hAnsi="Arial" w:cs="Arial"/>
                <w:color w:val="000000"/>
                <w:lang w:eastAsia="de-DE"/>
              </w:rPr>
              <w:t> </w:t>
            </w:r>
          </w:p>
        </w:tc>
        <w:tc>
          <w:tcPr>
            <w:tcW w:w="1052" w:type="dxa"/>
            <w:tcBorders>
              <w:top w:val="nil"/>
              <w:left w:val="nil"/>
              <w:bottom w:val="single" w:sz="4" w:space="0" w:color="auto"/>
              <w:right w:val="single" w:sz="4" w:space="0" w:color="auto"/>
            </w:tcBorders>
            <w:shd w:val="clear" w:color="auto" w:fill="auto"/>
            <w:noWrap/>
            <w:vAlign w:val="bottom"/>
            <w:hideMark/>
          </w:tcPr>
          <w:p w14:paraId="1DAFAA45" w14:textId="77777777" w:rsidR="00886E75" w:rsidRPr="00FE13EE" w:rsidRDefault="00886E75" w:rsidP="00886E75">
            <w:pPr>
              <w:spacing w:after="0" w:line="240" w:lineRule="auto"/>
              <w:jc w:val="center"/>
              <w:rPr>
                <w:rFonts w:ascii="Arial" w:eastAsia="Times New Roman" w:hAnsi="Arial" w:cs="Arial"/>
                <w:color w:val="000000"/>
                <w:lang w:eastAsia="de-DE"/>
              </w:rPr>
            </w:pPr>
            <w:r w:rsidRPr="00FE13EE">
              <w:rPr>
                <w:rFonts w:ascii="Arial" w:eastAsia="Times New Roman" w:hAnsi="Arial" w:cs="Arial"/>
                <w:color w:val="000000"/>
                <w:lang w:eastAsia="de-DE"/>
              </w:rPr>
              <w:t> </w:t>
            </w:r>
          </w:p>
        </w:tc>
        <w:tc>
          <w:tcPr>
            <w:tcW w:w="4051" w:type="dxa"/>
            <w:tcBorders>
              <w:top w:val="nil"/>
              <w:left w:val="nil"/>
              <w:bottom w:val="single" w:sz="4" w:space="0" w:color="auto"/>
              <w:right w:val="single" w:sz="4" w:space="0" w:color="auto"/>
            </w:tcBorders>
            <w:shd w:val="clear" w:color="auto" w:fill="auto"/>
            <w:noWrap/>
            <w:vAlign w:val="bottom"/>
            <w:hideMark/>
          </w:tcPr>
          <w:p w14:paraId="7723D35C" w14:textId="77777777" w:rsidR="00886E75" w:rsidRPr="00FE13EE" w:rsidRDefault="00886E75" w:rsidP="00886E75">
            <w:pPr>
              <w:spacing w:after="0" w:line="240" w:lineRule="auto"/>
              <w:jc w:val="center"/>
              <w:rPr>
                <w:rFonts w:ascii="Arial" w:eastAsia="Times New Roman" w:hAnsi="Arial" w:cs="Arial"/>
                <w:color w:val="000000"/>
                <w:lang w:eastAsia="de-DE"/>
              </w:rPr>
            </w:pPr>
            <w:r w:rsidRPr="00FE13EE">
              <w:rPr>
                <w:rFonts w:ascii="Arial" w:eastAsia="Times New Roman" w:hAnsi="Arial" w:cs="Arial"/>
                <w:color w:val="000000"/>
                <w:lang w:eastAsia="de-DE"/>
              </w:rPr>
              <w:t> </w:t>
            </w:r>
          </w:p>
        </w:tc>
      </w:tr>
      <w:tr w:rsidR="00886E75" w:rsidRPr="00886E75" w14:paraId="04D67E62" w14:textId="77777777" w:rsidTr="0047234C">
        <w:trPr>
          <w:trHeight w:val="348"/>
        </w:trPr>
        <w:tc>
          <w:tcPr>
            <w:tcW w:w="4248" w:type="dxa"/>
            <w:tcBorders>
              <w:top w:val="nil"/>
              <w:left w:val="single" w:sz="4" w:space="0" w:color="auto"/>
              <w:bottom w:val="single" w:sz="4" w:space="0" w:color="auto"/>
              <w:right w:val="single" w:sz="4" w:space="0" w:color="auto"/>
            </w:tcBorders>
            <w:shd w:val="clear" w:color="auto" w:fill="auto"/>
            <w:noWrap/>
            <w:vAlign w:val="bottom"/>
            <w:hideMark/>
          </w:tcPr>
          <w:sdt>
            <w:sdtPr>
              <w:rPr>
                <w:rFonts w:ascii="Arial" w:eastAsia="Times New Roman" w:hAnsi="Arial" w:cs="Arial"/>
                <w:color w:val="000000"/>
                <w:lang w:eastAsia="de-DE"/>
              </w:rPr>
              <w:id w:val="-879006081"/>
              <w:lock w:val="contentLocked"/>
              <w:placeholder>
                <w:docPart w:val="DefaultPlaceholder_-1854013440"/>
              </w:placeholder>
              <w:group/>
            </w:sdtPr>
            <w:sdtEndPr/>
            <w:sdtContent>
              <w:p w14:paraId="54AF6923" w14:textId="2638A2E8" w:rsidR="00886E75" w:rsidRPr="00FE13EE" w:rsidRDefault="00886E75" w:rsidP="00886E75">
                <w:pPr>
                  <w:spacing w:after="0" w:line="240" w:lineRule="auto"/>
                  <w:rPr>
                    <w:rFonts w:ascii="Arial" w:eastAsia="Times New Roman" w:hAnsi="Arial" w:cs="Arial"/>
                    <w:color w:val="000000"/>
                    <w:lang w:eastAsia="de-DE"/>
                  </w:rPr>
                </w:pPr>
                <w:r w:rsidRPr="00FE13EE">
                  <w:rPr>
                    <w:rFonts w:ascii="Arial" w:eastAsia="Times New Roman" w:hAnsi="Arial" w:cs="Arial"/>
                    <w:color w:val="000000"/>
                    <w:lang w:eastAsia="de-DE"/>
                  </w:rPr>
                  <w:t xml:space="preserve">Kategorie 1:   Euro 1,55 </w:t>
                </w:r>
              </w:p>
            </w:sdtContent>
          </w:sdt>
        </w:tc>
        <w:tc>
          <w:tcPr>
            <w:tcW w:w="1052" w:type="dxa"/>
            <w:tcBorders>
              <w:top w:val="nil"/>
              <w:left w:val="nil"/>
              <w:bottom w:val="single" w:sz="4" w:space="0" w:color="auto"/>
              <w:right w:val="single" w:sz="4" w:space="0" w:color="auto"/>
            </w:tcBorders>
            <w:shd w:val="clear" w:color="auto" w:fill="auto"/>
            <w:noWrap/>
            <w:vAlign w:val="bottom"/>
            <w:hideMark/>
          </w:tcPr>
          <w:p w14:paraId="686134A3" w14:textId="77777777" w:rsidR="00886E75" w:rsidRPr="00FE13EE" w:rsidRDefault="00886E75" w:rsidP="00886E75">
            <w:pPr>
              <w:spacing w:after="0" w:line="240" w:lineRule="auto"/>
              <w:jc w:val="center"/>
              <w:rPr>
                <w:rFonts w:ascii="Arial" w:eastAsia="Times New Roman" w:hAnsi="Arial" w:cs="Arial"/>
                <w:color w:val="000000"/>
                <w:lang w:eastAsia="de-DE"/>
              </w:rPr>
            </w:pPr>
            <w:r w:rsidRPr="00FE13EE">
              <w:rPr>
                <w:rFonts w:ascii="Arial" w:eastAsia="Times New Roman" w:hAnsi="Arial" w:cs="Arial"/>
                <w:color w:val="000000"/>
                <w:lang w:eastAsia="de-DE"/>
              </w:rPr>
              <w:t> </w:t>
            </w:r>
          </w:p>
        </w:tc>
        <w:tc>
          <w:tcPr>
            <w:tcW w:w="4051" w:type="dxa"/>
            <w:tcBorders>
              <w:top w:val="nil"/>
              <w:left w:val="nil"/>
              <w:bottom w:val="single" w:sz="4" w:space="0" w:color="auto"/>
              <w:right w:val="single" w:sz="4" w:space="0" w:color="auto"/>
            </w:tcBorders>
            <w:shd w:val="clear" w:color="auto" w:fill="auto"/>
            <w:noWrap/>
            <w:vAlign w:val="bottom"/>
            <w:hideMark/>
          </w:tcPr>
          <w:p w14:paraId="742D31A5" w14:textId="77777777" w:rsidR="00886E75" w:rsidRPr="00FE13EE" w:rsidRDefault="00886E75" w:rsidP="00886E75">
            <w:pPr>
              <w:spacing w:after="0" w:line="240" w:lineRule="auto"/>
              <w:jc w:val="center"/>
              <w:rPr>
                <w:rFonts w:ascii="Arial" w:eastAsia="Times New Roman" w:hAnsi="Arial" w:cs="Arial"/>
                <w:color w:val="000000"/>
                <w:lang w:eastAsia="de-DE"/>
              </w:rPr>
            </w:pPr>
            <w:r w:rsidRPr="00FE13EE">
              <w:rPr>
                <w:rFonts w:ascii="Arial" w:eastAsia="Times New Roman" w:hAnsi="Arial" w:cs="Arial"/>
                <w:color w:val="000000"/>
                <w:lang w:eastAsia="de-DE"/>
              </w:rPr>
              <w:t> </w:t>
            </w:r>
          </w:p>
        </w:tc>
      </w:tr>
      <w:tr w:rsidR="00886E75" w:rsidRPr="00886E75" w14:paraId="520EB923" w14:textId="77777777" w:rsidTr="0047234C">
        <w:trPr>
          <w:trHeight w:val="348"/>
        </w:trPr>
        <w:tc>
          <w:tcPr>
            <w:tcW w:w="4248" w:type="dxa"/>
            <w:tcBorders>
              <w:top w:val="nil"/>
              <w:left w:val="single" w:sz="4" w:space="0" w:color="auto"/>
              <w:bottom w:val="single" w:sz="4" w:space="0" w:color="auto"/>
              <w:right w:val="single" w:sz="4" w:space="0" w:color="auto"/>
            </w:tcBorders>
            <w:shd w:val="clear" w:color="auto" w:fill="auto"/>
            <w:noWrap/>
            <w:vAlign w:val="bottom"/>
            <w:hideMark/>
          </w:tcPr>
          <w:sdt>
            <w:sdtPr>
              <w:rPr>
                <w:rFonts w:ascii="Arial" w:eastAsia="Times New Roman" w:hAnsi="Arial" w:cs="Arial"/>
                <w:color w:val="000000"/>
                <w:lang w:eastAsia="de-DE"/>
              </w:rPr>
              <w:id w:val="-1738239356"/>
              <w:lock w:val="contentLocked"/>
              <w:placeholder>
                <w:docPart w:val="DefaultPlaceholder_-1854013440"/>
              </w:placeholder>
              <w:group/>
            </w:sdtPr>
            <w:sdtEndPr/>
            <w:sdtContent>
              <w:p w14:paraId="33BB1765" w14:textId="1EF5866B" w:rsidR="00886E75" w:rsidRPr="00FE13EE" w:rsidRDefault="00886E75" w:rsidP="00886E75">
                <w:pPr>
                  <w:spacing w:after="0" w:line="240" w:lineRule="auto"/>
                  <w:rPr>
                    <w:rFonts w:ascii="Arial" w:eastAsia="Times New Roman" w:hAnsi="Arial" w:cs="Arial"/>
                    <w:color w:val="000000"/>
                    <w:lang w:eastAsia="de-DE"/>
                  </w:rPr>
                </w:pPr>
                <w:r w:rsidRPr="00FE13EE">
                  <w:rPr>
                    <w:rFonts w:ascii="Arial" w:eastAsia="Times New Roman" w:hAnsi="Arial" w:cs="Arial"/>
                    <w:color w:val="000000"/>
                    <w:lang w:eastAsia="de-DE"/>
                  </w:rPr>
                  <w:t>Kategorie 2:   Euro 0,60</w:t>
                </w:r>
              </w:p>
            </w:sdtContent>
          </w:sdt>
        </w:tc>
        <w:tc>
          <w:tcPr>
            <w:tcW w:w="1052" w:type="dxa"/>
            <w:tcBorders>
              <w:top w:val="nil"/>
              <w:left w:val="nil"/>
              <w:bottom w:val="single" w:sz="4" w:space="0" w:color="auto"/>
              <w:right w:val="single" w:sz="4" w:space="0" w:color="auto"/>
            </w:tcBorders>
            <w:shd w:val="clear" w:color="auto" w:fill="auto"/>
            <w:noWrap/>
            <w:vAlign w:val="bottom"/>
            <w:hideMark/>
          </w:tcPr>
          <w:p w14:paraId="2B7D5476" w14:textId="77777777" w:rsidR="00886E75" w:rsidRPr="00FE13EE" w:rsidRDefault="00886E75" w:rsidP="00886E75">
            <w:pPr>
              <w:spacing w:after="0" w:line="240" w:lineRule="auto"/>
              <w:jc w:val="center"/>
              <w:rPr>
                <w:rFonts w:ascii="Arial" w:eastAsia="Times New Roman" w:hAnsi="Arial" w:cs="Arial"/>
                <w:color w:val="000000"/>
                <w:lang w:eastAsia="de-DE"/>
              </w:rPr>
            </w:pPr>
            <w:r w:rsidRPr="00FE13EE">
              <w:rPr>
                <w:rFonts w:ascii="Arial" w:eastAsia="Times New Roman" w:hAnsi="Arial" w:cs="Arial"/>
                <w:color w:val="000000"/>
                <w:lang w:eastAsia="de-DE"/>
              </w:rPr>
              <w:t> </w:t>
            </w:r>
          </w:p>
        </w:tc>
        <w:tc>
          <w:tcPr>
            <w:tcW w:w="4051" w:type="dxa"/>
            <w:tcBorders>
              <w:top w:val="nil"/>
              <w:left w:val="nil"/>
              <w:bottom w:val="single" w:sz="4" w:space="0" w:color="auto"/>
              <w:right w:val="single" w:sz="4" w:space="0" w:color="auto"/>
            </w:tcBorders>
            <w:shd w:val="clear" w:color="auto" w:fill="auto"/>
            <w:noWrap/>
            <w:vAlign w:val="bottom"/>
            <w:hideMark/>
          </w:tcPr>
          <w:p w14:paraId="021DF362" w14:textId="77777777" w:rsidR="00886E75" w:rsidRPr="00FE13EE" w:rsidRDefault="00886E75" w:rsidP="00886E75">
            <w:pPr>
              <w:spacing w:after="0" w:line="240" w:lineRule="auto"/>
              <w:jc w:val="center"/>
              <w:rPr>
                <w:rFonts w:ascii="Arial" w:eastAsia="Times New Roman" w:hAnsi="Arial" w:cs="Arial"/>
                <w:color w:val="000000"/>
                <w:lang w:eastAsia="de-DE"/>
              </w:rPr>
            </w:pPr>
            <w:r w:rsidRPr="00FE13EE">
              <w:rPr>
                <w:rFonts w:ascii="Arial" w:eastAsia="Times New Roman" w:hAnsi="Arial" w:cs="Arial"/>
                <w:color w:val="000000"/>
                <w:lang w:eastAsia="de-DE"/>
              </w:rPr>
              <w:t> </w:t>
            </w:r>
          </w:p>
        </w:tc>
      </w:tr>
      <w:tr w:rsidR="00886E75" w:rsidRPr="00886E75" w14:paraId="23F54AA1" w14:textId="77777777" w:rsidTr="0047234C">
        <w:trPr>
          <w:trHeight w:val="348"/>
        </w:trPr>
        <w:tc>
          <w:tcPr>
            <w:tcW w:w="4248" w:type="dxa"/>
            <w:tcBorders>
              <w:top w:val="nil"/>
              <w:left w:val="single" w:sz="4" w:space="0" w:color="auto"/>
              <w:bottom w:val="single" w:sz="4" w:space="0" w:color="auto"/>
              <w:right w:val="single" w:sz="4" w:space="0" w:color="auto"/>
            </w:tcBorders>
            <w:shd w:val="clear" w:color="auto" w:fill="auto"/>
            <w:noWrap/>
            <w:vAlign w:val="bottom"/>
            <w:hideMark/>
          </w:tcPr>
          <w:sdt>
            <w:sdtPr>
              <w:rPr>
                <w:rFonts w:ascii="Arial" w:eastAsia="Times New Roman" w:hAnsi="Arial" w:cs="Arial"/>
                <w:color w:val="000000"/>
                <w:lang w:eastAsia="de-DE"/>
              </w:rPr>
              <w:id w:val="-810245210"/>
              <w:lock w:val="contentLocked"/>
              <w:placeholder>
                <w:docPart w:val="DefaultPlaceholder_-1854013440"/>
              </w:placeholder>
              <w:group/>
            </w:sdtPr>
            <w:sdtEndPr/>
            <w:sdtContent>
              <w:p w14:paraId="19E158F3" w14:textId="40B4818D" w:rsidR="00886E75" w:rsidRPr="00FE13EE" w:rsidRDefault="00886E75" w:rsidP="00886E75">
                <w:pPr>
                  <w:spacing w:after="0" w:line="240" w:lineRule="auto"/>
                  <w:rPr>
                    <w:rFonts w:ascii="Arial" w:eastAsia="Times New Roman" w:hAnsi="Arial" w:cs="Arial"/>
                    <w:color w:val="000000"/>
                    <w:lang w:eastAsia="de-DE"/>
                  </w:rPr>
                </w:pPr>
                <w:r w:rsidRPr="00FE13EE">
                  <w:rPr>
                    <w:rFonts w:ascii="Arial" w:eastAsia="Times New Roman" w:hAnsi="Arial" w:cs="Arial"/>
                    <w:color w:val="000000"/>
                    <w:lang w:eastAsia="de-DE"/>
                  </w:rPr>
                  <w:t>Kategorie 3:   Euro 0,30</w:t>
                </w:r>
              </w:p>
            </w:sdtContent>
          </w:sdt>
        </w:tc>
        <w:tc>
          <w:tcPr>
            <w:tcW w:w="1052" w:type="dxa"/>
            <w:tcBorders>
              <w:top w:val="nil"/>
              <w:left w:val="nil"/>
              <w:bottom w:val="single" w:sz="4" w:space="0" w:color="auto"/>
              <w:right w:val="single" w:sz="4" w:space="0" w:color="auto"/>
            </w:tcBorders>
            <w:shd w:val="clear" w:color="auto" w:fill="auto"/>
            <w:noWrap/>
            <w:vAlign w:val="bottom"/>
            <w:hideMark/>
          </w:tcPr>
          <w:p w14:paraId="751E159A" w14:textId="77777777" w:rsidR="00886E75" w:rsidRPr="00FE13EE" w:rsidRDefault="00886E75" w:rsidP="00886E75">
            <w:pPr>
              <w:spacing w:after="0" w:line="240" w:lineRule="auto"/>
              <w:jc w:val="center"/>
              <w:rPr>
                <w:rFonts w:ascii="Arial" w:eastAsia="Times New Roman" w:hAnsi="Arial" w:cs="Arial"/>
                <w:color w:val="000000"/>
                <w:lang w:eastAsia="de-DE"/>
              </w:rPr>
            </w:pPr>
            <w:r w:rsidRPr="00FE13EE">
              <w:rPr>
                <w:rFonts w:ascii="Arial" w:eastAsia="Times New Roman" w:hAnsi="Arial" w:cs="Arial"/>
                <w:color w:val="000000"/>
                <w:lang w:eastAsia="de-DE"/>
              </w:rPr>
              <w:t> </w:t>
            </w:r>
          </w:p>
        </w:tc>
        <w:tc>
          <w:tcPr>
            <w:tcW w:w="4051" w:type="dxa"/>
            <w:tcBorders>
              <w:top w:val="nil"/>
              <w:left w:val="nil"/>
              <w:bottom w:val="single" w:sz="4" w:space="0" w:color="auto"/>
              <w:right w:val="single" w:sz="4" w:space="0" w:color="auto"/>
            </w:tcBorders>
            <w:shd w:val="clear" w:color="auto" w:fill="auto"/>
            <w:noWrap/>
            <w:vAlign w:val="bottom"/>
            <w:hideMark/>
          </w:tcPr>
          <w:p w14:paraId="1E2F9F0C" w14:textId="77777777" w:rsidR="00886E75" w:rsidRPr="00FE13EE" w:rsidRDefault="00886E75" w:rsidP="00886E75">
            <w:pPr>
              <w:spacing w:after="0" w:line="240" w:lineRule="auto"/>
              <w:jc w:val="center"/>
              <w:rPr>
                <w:rFonts w:ascii="Arial" w:eastAsia="Times New Roman" w:hAnsi="Arial" w:cs="Arial"/>
                <w:color w:val="000000"/>
                <w:lang w:eastAsia="de-DE"/>
              </w:rPr>
            </w:pPr>
            <w:r w:rsidRPr="00FE13EE">
              <w:rPr>
                <w:rFonts w:ascii="Arial" w:eastAsia="Times New Roman" w:hAnsi="Arial" w:cs="Arial"/>
                <w:color w:val="000000"/>
                <w:lang w:eastAsia="de-DE"/>
              </w:rPr>
              <w:t> </w:t>
            </w:r>
          </w:p>
        </w:tc>
      </w:tr>
      <w:tr w:rsidR="00886E75" w:rsidRPr="00886E75" w14:paraId="308B77C9" w14:textId="77777777" w:rsidTr="0047234C">
        <w:trPr>
          <w:trHeight w:val="348"/>
        </w:trPr>
        <w:tc>
          <w:tcPr>
            <w:tcW w:w="4248" w:type="dxa"/>
            <w:tcBorders>
              <w:top w:val="nil"/>
              <w:left w:val="single" w:sz="4" w:space="0" w:color="auto"/>
              <w:bottom w:val="single" w:sz="4" w:space="0" w:color="auto"/>
              <w:right w:val="single" w:sz="4" w:space="0" w:color="auto"/>
            </w:tcBorders>
            <w:shd w:val="clear" w:color="auto" w:fill="auto"/>
            <w:noWrap/>
            <w:vAlign w:val="bottom"/>
            <w:hideMark/>
          </w:tcPr>
          <w:sdt>
            <w:sdtPr>
              <w:rPr>
                <w:rFonts w:ascii="Arial" w:eastAsia="Times New Roman" w:hAnsi="Arial" w:cs="Arial"/>
                <w:color w:val="000000"/>
                <w:lang w:eastAsia="de-DE"/>
              </w:rPr>
              <w:id w:val="-260606108"/>
              <w:lock w:val="contentLocked"/>
              <w:placeholder>
                <w:docPart w:val="DefaultPlaceholder_-1854013440"/>
              </w:placeholder>
              <w:group/>
            </w:sdtPr>
            <w:sdtEndPr/>
            <w:sdtContent>
              <w:p w14:paraId="143CCFF8" w14:textId="66CD978F" w:rsidR="00886E75" w:rsidRPr="00FE13EE" w:rsidRDefault="003115D4" w:rsidP="00886E7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Summe Tickets / Vertriebsprovision</w:t>
                </w:r>
                <w:r w:rsidR="00886E75" w:rsidRPr="00FE13EE">
                  <w:rPr>
                    <w:rFonts w:ascii="Arial" w:eastAsia="Times New Roman" w:hAnsi="Arial" w:cs="Arial"/>
                    <w:color w:val="000000"/>
                    <w:lang w:eastAsia="de-DE"/>
                  </w:rPr>
                  <w:t xml:space="preserve">:  </w:t>
                </w:r>
              </w:p>
            </w:sdtContent>
          </w:sdt>
        </w:tc>
        <w:tc>
          <w:tcPr>
            <w:tcW w:w="1052" w:type="dxa"/>
            <w:tcBorders>
              <w:top w:val="nil"/>
              <w:left w:val="nil"/>
              <w:bottom w:val="single" w:sz="4" w:space="0" w:color="auto"/>
              <w:right w:val="single" w:sz="4" w:space="0" w:color="auto"/>
            </w:tcBorders>
            <w:shd w:val="clear" w:color="auto" w:fill="auto"/>
            <w:noWrap/>
            <w:vAlign w:val="bottom"/>
            <w:hideMark/>
          </w:tcPr>
          <w:p w14:paraId="7C030986" w14:textId="77777777" w:rsidR="00886E75" w:rsidRPr="00FE13EE" w:rsidRDefault="00886E75" w:rsidP="00886E75">
            <w:pPr>
              <w:spacing w:after="0" w:line="240" w:lineRule="auto"/>
              <w:jc w:val="center"/>
              <w:rPr>
                <w:rFonts w:ascii="Arial" w:eastAsia="Times New Roman" w:hAnsi="Arial" w:cs="Arial"/>
                <w:color w:val="000000"/>
                <w:lang w:eastAsia="de-DE"/>
              </w:rPr>
            </w:pPr>
            <w:r w:rsidRPr="00FE13EE">
              <w:rPr>
                <w:rFonts w:ascii="Arial" w:eastAsia="Times New Roman" w:hAnsi="Arial" w:cs="Arial"/>
                <w:color w:val="000000"/>
                <w:lang w:eastAsia="de-DE"/>
              </w:rPr>
              <w:t> </w:t>
            </w:r>
          </w:p>
        </w:tc>
        <w:tc>
          <w:tcPr>
            <w:tcW w:w="4051" w:type="dxa"/>
            <w:tcBorders>
              <w:top w:val="nil"/>
              <w:left w:val="nil"/>
              <w:bottom w:val="single" w:sz="4" w:space="0" w:color="auto"/>
              <w:right w:val="single" w:sz="4" w:space="0" w:color="auto"/>
            </w:tcBorders>
            <w:shd w:val="clear" w:color="auto" w:fill="auto"/>
            <w:noWrap/>
            <w:vAlign w:val="bottom"/>
            <w:hideMark/>
          </w:tcPr>
          <w:p w14:paraId="1B914EDF" w14:textId="77777777" w:rsidR="00886E75" w:rsidRPr="00FE13EE" w:rsidRDefault="00886E75" w:rsidP="00886E75">
            <w:pPr>
              <w:spacing w:after="0" w:line="240" w:lineRule="auto"/>
              <w:jc w:val="center"/>
              <w:rPr>
                <w:rFonts w:ascii="Arial" w:eastAsia="Times New Roman" w:hAnsi="Arial" w:cs="Arial"/>
                <w:color w:val="000000"/>
                <w:lang w:eastAsia="de-DE"/>
              </w:rPr>
            </w:pPr>
            <w:r w:rsidRPr="00FE13EE">
              <w:rPr>
                <w:rFonts w:ascii="Arial" w:eastAsia="Times New Roman" w:hAnsi="Arial" w:cs="Arial"/>
                <w:color w:val="000000"/>
                <w:lang w:eastAsia="de-DE"/>
              </w:rPr>
              <w:t> </w:t>
            </w:r>
          </w:p>
        </w:tc>
      </w:tr>
      <w:tr w:rsidR="00886E75" w:rsidRPr="00886E75" w14:paraId="07D497DC" w14:textId="77777777" w:rsidTr="0047234C">
        <w:trPr>
          <w:trHeight w:val="514"/>
        </w:trPr>
        <w:tc>
          <w:tcPr>
            <w:tcW w:w="4248" w:type="dxa"/>
            <w:tcBorders>
              <w:top w:val="nil"/>
              <w:left w:val="single" w:sz="4" w:space="0" w:color="auto"/>
              <w:bottom w:val="single" w:sz="4" w:space="0" w:color="auto"/>
              <w:right w:val="single" w:sz="4" w:space="0" w:color="auto"/>
            </w:tcBorders>
            <w:shd w:val="clear" w:color="auto" w:fill="auto"/>
            <w:noWrap/>
            <w:vAlign w:val="bottom"/>
            <w:hideMark/>
          </w:tcPr>
          <w:sdt>
            <w:sdtPr>
              <w:rPr>
                <w:rFonts w:ascii="Arial" w:eastAsia="Times New Roman" w:hAnsi="Arial" w:cs="Arial"/>
                <w:color w:val="000000"/>
                <w:lang w:eastAsia="de-DE"/>
              </w:rPr>
              <w:id w:val="1378122958"/>
              <w:lock w:val="contentLocked"/>
              <w:placeholder>
                <w:docPart w:val="DefaultPlaceholder_-1854013440"/>
              </w:placeholder>
              <w:group/>
            </w:sdtPr>
            <w:sdtEndPr/>
            <w:sdtContent>
              <w:p w14:paraId="18A542A8" w14:textId="46AAFF56" w:rsidR="004150E9" w:rsidRDefault="003B4769" w:rsidP="00886E7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Kategorie 4:</w:t>
                </w:r>
              </w:p>
              <w:p w14:paraId="717F2B64" w14:textId="4784A497" w:rsidR="00886E75" w:rsidRPr="00FE13EE" w:rsidRDefault="00A14D2B" w:rsidP="00886E7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Endkundenkommunikation</w:t>
                </w:r>
                <w:r w:rsidR="00FC423B">
                  <w:rPr>
                    <w:rFonts w:ascii="Arial" w:eastAsia="Times New Roman" w:hAnsi="Arial" w:cs="Arial"/>
                    <w:color w:val="000000"/>
                    <w:lang w:eastAsia="de-DE"/>
                  </w:rPr>
                  <w:t xml:space="preserve">: </w:t>
                </w:r>
                <w:r w:rsidR="003115D4">
                  <w:rPr>
                    <w:rFonts w:ascii="Arial" w:eastAsia="Times New Roman" w:hAnsi="Arial" w:cs="Arial"/>
                    <w:color w:val="000000"/>
                    <w:lang w:eastAsia="de-DE"/>
                  </w:rPr>
                  <w:t>Euro 0,10</w:t>
                </w:r>
              </w:p>
            </w:sdtContent>
          </w:sdt>
        </w:tc>
        <w:tc>
          <w:tcPr>
            <w:tcW w:w="1052" w:type="dxa"/>
            <w:tcBorders>
              <w:top w:val="nil"/>
              <w:left w:val="nil"/>
              <w:bottom w:val="single" w:sz="4" w:space="0" w:color="auto"/>
              <w:right w:val="single" w:sz="4" w:space="0" w:color="auto"/>
            </w:tcBorders>
            <w:shd w:val="clear" w:color="auto" w:fill="auto"/>
            <w:noWrap/>
            <w:vAlign w:val="bottom"/>
            <w:hideMark/>
          </w:tcPr>
          <w:p w14:paraId="36B07F35" w14:textId="77777777" w:rsidR="00886E75" w:rsidRPr="00FE13EE" w:rsidRDefault="00886E75" w:rsidP="00886E75">
            <w:pPr>
              <w:spacing w:after="0" w:line="240" w:lineRule="auto"/>
              <w:jc w:val="center"/>
              <w:rPr>
                <w:rFonts w:ascii="Arial" w:eastAsia="Times New Roman" w:hAnsi="Arial" w:cs="Arial"/>
                <w:color w:val="000000"/>
                <w:lang w:eastAsia="de-DE"/>
              </w:rPr>
            </w:pPr>
            <w:r w:rsidRPr="00FE13EE">
              <w:rPr>
                <w:rFonts w:ascii="Arial" w:eastAsia="Times New Roman" w:hAnsi="Arial" w:cs="Arial"/>
                <w:color w:val="000000"/>
                <w:lang w:eastAsia="de-DE"/>
              </w:rPr>
              <w:t> </w:t>
            </w:r>
          </w:p>
        </w:tc>
        <w:tc>
          <w:tcPr>
            <w:tcW w:w="4051" w:type="dxa"/>
            <w:tcBorders>
              <w:top w:val="nil"/>
              <w:left w:val="nil"/>
              <w:bottom w:val="single" w:sz="4" w:space="0" w:color="auto"/>
              <w:right w:val="single" w:sz="4" w:space="0" w:color="auto"/>
            </w:tcBorders>
            <w:shd w:val="clear" w:color="auto" w:fill="auto"/>
            <w:noWrap/>
            <w:vAlign w:val="bottom"/>
            <w:hideMark/>
          </w:tcPr>
          <w:p w14:paraId="2C0CF30A" w14:textId="77777777" w:rsidR="00886E75" w:rsidRPr="00FE13EE" w:rsidRDefault="00886E75" w:rsidP="00886E75">
            <w:pPr>
              <w:spacing w:after="0" w:line="240" w:lineRule="auto"/>
              <w:jc w:val="center"/>
              <w:rPr>
                <w:rFonts w:ascii="Arial" w:eastAsia="Times New Roman" w:hAnsi="Arial" w:cs="Arial"/>
                <w:color w:val="000000"/>
                <w:lang w:eastAsia="de-DE"/>
              </w:rPr>
            </w:pPr>
            <w:r w:rsidRPr="00FE13EE">
              <w:rPr>
                <w:rFonts w:ascii="Arial" w:eastAsia="Times New Roman" w:hAnsi="Arial" w:cs="Arial"/>
                <w:color w:val="000000"/>
                <w:lang w:eastAsia="de-DE"/>
              </w:rPr>
              <w:t> </w:t>
            </w:r>
          </w:p>
        </w:tc>
      </w:tr>
      <w:tr w:rsidR="00886E75" w:rsidRPr="00886E75" w14:paraId="3ADB580B" w14:textId="77777777" w:rsidTr="0047234C">
        <w:trPr>
          <w:trHeight w:val="684"/>
        </w:trPr>
        <w:tc>
          <w:tcPr>
            <w:tcW w:w="4248" w:type="dxa"/>
            <w:tcBorders>
              <w:top w:val="nil"/>
              <w:left w:val="single" w:sz="4" w:space="0" w:color="auto"/>
              <w:bottom w:val="single" w:sz="4" w:space="0" w:color="auto"/>
              <w:right w:val="single" w:sz="4" w:space="0" w:color="auto"/>
            </w:tcBorders>
            <w:shd w:val="clear" w:color="auto" w:fill="auto"/>
            <w:vAlign w:val="bottom"/>
            <w:hideMark/>
          </w:tcPr>
          <w:sdt>
            <w:sdtPr>
              <w:rPr>
                <w:rFonts w:ascii="Arial" w:eastAsia="Times New Roman" w:hAnsi="Arial" w:cs="Arial"/>
                <w:color w:val="000000"/>
                <w:lang w:eastAsia="de-DE"/>
              </w:rPr>
              <w:id w:val="993522343"/>
              <w:lock w:val="contentLocked"/>
              <w:placeholder>
                <w:docPart w:val="DefaultPlaceholder_-1854013440"/>
              </w:placeholder>
              <w:group/>
            </w:sdtPr>
            <w:sdtEndPr/>
            <w:sdtContent>
              <w:p w14:paraId="01D28281" w14:textId="35587560" w:rsidR="00886E75" w:rsidRPr="00FE13EE" w:rsidRDefault="00A14D2B" w:rsidP="00886E75">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Gesamt: </w:t>
                </w:r>
                <w:r w:rsidR="00886E75" w:rsidRPr="00FE13EE">
                  <w:rPr>
                    <w:rFonts w:ascii="Arial" w:eastAsia="Times New Roman" w:hAnsi="Arial" w:cs="Arial"/>
                    <w:color w:val="000000"/>
                    <w:lang w:eastAsia="de-DE"/>
                  </w:rPr>
                  <w:t xml:space="preserve">Vertriebsprovision </w:t>
                </w:r>
                <w:r w:rsidR="00FE13EE" w:rsidRPr="00FE13EE">
                  <w:rPr>
                    <w:rFonts w:ascii="Arial" w:eastAsia="Times New Roman" w:hAnsi="Arial" w:cs="Arial"/>
                    <w:color w:val="000000"/>
                    <w:lang w:eastAsia="de-DE"/>
                  </w:rPr>
                  <w:t>+ Aufwendungen für Endkundenkommunikation</w:t>
                </w:r>
                <w:r w:rsidR="00CB43D4">
                  <w:rPr>
                    <w:rFonts w:ascii="Arial" w:eastAsia="Times New Roman" w:hAnsi="Arial" w:cs="Arial"/>
                    <w:color w:val="000000"/>
                    <w:lang w:eastAsia="de-DE"/>
                  </w:rPr>
                  <w:t xml:space="preserve"> </w:t>
                </w:r>
                <w:r w:rsidR="00886E75" w:rsidRPr="00FE13EE">
                  <w:rPr>
                    <w:rFonts w:ascii="Arial" w:eastAsia="Times New Roman" w:hAnsi="Arial" w:cs="Arial"/>
                    <w:color w:val="000000"/>
                    <w:lang w:eastAsia="de-DE"/>
                  </w:rPr>
                  <w:t>(G1)</w:t>
                </w:r>
              </w:p>
            </w:sdtContent>
          </w:sdt>
        </w:tc>
        <w:tc>
          <w:tcPr>
            <w:tcW w:w="1052" w:type="dxa"/>
            <w:tcBorders>
              <w:top w:val="nil"/>
              <w:left w:val="nil"/>
              <w:bottom w:val="single" w:sz="4" w:space="0" w:color="auto"/>
              <w:right w:val="single" w:sz="4" w:space="0" w:color="auto"/>
            </w:tcBorders>
            <w:shd w:val="clear" w:color="auto" w:fill="auto"/>
            <w:noWrap/>
            <w:vAlign w:val="bottom"/>
            <w:hideMark/>
          </w:tcPr>
          <w:p w14:paraId="03E54F75" w14:textId="77777777" w:rsidR="00886E75" w:rsidRPr="00FE13EE" w:rsidRDefault="00886E75" w:rsidP="00886E75">
            <w:pPr>
              <w:spacing w:after="0" w:line="240" w:lineRule="auto"/>
              <w:jc w:val="center"/>
              <w:rPr>
                <w:rFonts w:ascii="Arial" w:eastAsia="Times New Roman" w:hAnsi="Arial" w:cs="Arial"/>
                <w:color w:val="000000"/>
                <w:lang w:eastAsia="de-DE"/>
              </w:rPr>
            </w:pPr>
            <w:r w:rsidRPr="00FE13EE">
              <w:rPr>
                <w:rFonts w:ascii="Arial" w:eastAsia="Times New Roman" w:hAnsi="Arial" w:cs="Arial"/>
                <w:color w:val="000000"/>
                <w:lang w:eastAsia="de-DE"/>
              </w:rPr>
              <w:t> </w:t>
            </w:r>
          </w:p>
        </w:tc>
        <w:tc>
          <w:tcPr>
            <w:tcW w:w="4051" w:type="dxa"/>
            <w:tcBorders>
              <w:top w:val="nil"/>
              <w:left w:val="nil"/>
              <w:bottom w:val="single" w:sz="4" w:space="0" w:color="auto"/>
              <w:right w:val="single" w:sz="4" w:space="0" w:color="auto"/>
            </w:tcBorders>
            <w:shd w:val="clear" w:color="auto" w:fill="auto"/>
            <w:noWrap/>
            <w:vAlign w:val="bottom"/>
            <w:hideMark/>
          </w:tcPr>
          <w:p w14:paraId="0F25DEA7" w14:textId="77777777" w:rsidR="00886E75" w:rsidRPr="00FE13EE" w:rsidRDefault="00886E75" w:rsidP="00886E75">
            <w:pPr>
              <w:spacing w:after="0" w:line="240" w:lineRule="auto"/>
              <w:jc w:val="center"/>
              <w:rPr>
                <w:rFonts w:ascii="Arial" w:eastAsia="Times New Roman" w:hAnsi="Arial" w:cs="Arial"/>
                <w:color w:val="000000"/>
                <w:lang w:eastAsia="de-DE"/>
              </w:rPr>
            </w:pPr>
            <w:r w:rsidRPr="00FE13EE">
              <w:rPr>
                <w:rFonts w:ascii="Arial" w:eastAsia="Times New Roman" w:hAnsi="Arial" w:cs="Arial"/>
                <w:color w:val="000000"/>
                <w:lang w:eastAsia="de-DE"/>
              </w:rPr>
              <w:t> </w:t>
            </w:r>
          </w:p>
        </w:tc>
      </w:tr>
    </w:tbl>
    <w:p w14:paraId="1A1F3C6C" w14:textId="77777777" w:rsidR="00A14D2B" w:rsidRDefault="00A14D2B" w:rsidP="00AD3F23">
      <w:pPr>
        <w:rPr>
          <w:rFonts w:ascii="Arial" w:hAnsi="Arial" w:cs="Arial"/>
          <w:bCs/>
        </w:rPr>
      </w:pPr>
    </w:p>
    <w:sdt>
      <w:sdtPr>
        <w:rPr>
          <w:rFonts w:ascii="Arial" w:hAnsi="Arial" w:cs="Arial"/>
          <w:bCs/>
        </w:rPr>
        <w:id w:val="-1405376037"/>
        <w:lock w:val="contentLocked"/>
        <w:placeholder>
          <w:docPart w:val="DefaultPlaceholder_-1854013440"/>
        </w:placeholder>
        <w:group/>
      </w:sdtPr>
      <w:sdtEndPr/>
      <w:sdtContent>
        <w:p w14:paraId="475A4B77" w14:textId="4568875E" w:rsidR="00AF2028" w:rsidRPr="0047234C" w:rsidRDefault="00A14D2B" w:rsidP="00AD3F23">
          <w:pPr>
            <w:rPr>
              <w:rFonts w:ascii="Arial" w:hAnsi="Arial" w:cs="Arial"/>
              <w:bCs/>
            </w:rPr>
          </w:pPr>
          <w:r w:rsidRPr="0047234C">
            <w:rPr>
              <w:rFonts w:ascii="Arial" w:hAnsi="Arial" w:cs="Arial"/>
              <w:bCs/>
            </w:rPr>
            <w:t>Aufwendungen für Endkundenkommunikation dürfen nur beantragt werden, sofern entsprechende Maßnahmen durchgeführt wurden.</w:t>
          </w:r>
        </w:p>
        <w:p w14:paraId="7A63A251" w14:textId="30F51662" w:rsidR="00AD3F23" w:rsidRPr="0047234C" w:rsidRDefault="00AD3F23" w:rsidP="00AD3F23">
          <w:pPr>
            <w:rPr>
              <w:rFonts w:ascii="Arial" w:hAnsi="Arial" w:cs="Arial"/>
              <w:bCs/>
              <w:color w:val="FF0000"/>
            </w:rPr>
          </w:pPr>
          <w:r w:rsidRPr="0047234C">
            <w:rPr>
              <w:rFonts w:ascii="Arial" w:hAnsi="Arial" w:cs="Arial"/>
              <w:bCs/>
            </w:rPr>
            <w:t xml:space="preserve">Eine Aufteilung der Vertriebsprovision nach </w:t>
          </w:r>
          <w:r w:rsidRPr="00AD3F23">
            <w:rPr>
              <w:rFonts w:ascii="Arial" w:hAnsi="Arial" w:cs="Arial"/>
              <w:bCs/>
            </w:rPr>
            <w:t xml:space="preserve">temporären Maßnahmen zum Schadensausgleich </w:t>
          </w:r>
          <w:r w:rsidR="00EB7AEE">
            <w:rPr>
              <w:rFonts w:ascii="Arial" w:hAnsi="Arial" w:cs="Arial"/>
              <w:bCs/>
            </w:rPr>
            <w:t xml:space="preserve">gem. Ziff. 3.6 </w:t>
          </w:r>
          <w:r w:rsidRPr="00AD3F23">
            <w:rPr>
              <w:rFonts w:ascii="Arial" w:hAnsi="Arial" w:cs="Arial"/>
              <w:bCs/>
            </w:rPr>
            <w:t xml:space="preserve">(insb. Not-öDLAs), </w:t>
          </w:r>
          <w:r>
            <w:rPr>
              <w:rFonts w:ascii="Arial" w:hAnsi="Arial" w:cs="Arial"/>
              <w:bCs/>
            </w:rPr>
            <w:t>ist</w:t>
          </w:r>
          <w:r w:rsidRPr="00AD3F23">
            <w:rPr>
              <w:rFonts w:ascii="Arial" w:hAnsi="Arial" w:cs="Arial"/>
              <w:bCs/>
            </w:rPr>
            <w:t xml:space="preserve"> </w:t>
          </w:r>
          <w:r w:rsidRPr="00AD3F23">
            <w:rPr>
              <w:rFonts w:ascii="Arial" w:hAnsi="Arial" w:cs="Arial"/>
              <w:bCs/>
              <w:u w:val="single"/>
            </w:rPr>
            <w:t>nicht</w:t>
          </w:r>
          <w:r w:rsidRPr="00AD3F23">
            <w:rPr>
              <w:rFonts w:ascii="Arial" w:hAnsi="Arial" w:cs="Arial"/>
              <w:bCs/>
            </w:rPr>
            <w:t xml:space="preserve"> </w:t>
          </w:r>
          <w:r>
            <w:rPr>
              <w:rFonts w:ascii="Arial" w:hAnsi="Arial" w:cs="Arial"/>
              <w:bCs/>
            </w:rPr>
            <w:t>erforderlich</w:t>
          </w:r>
          <w:r w:rsidRPr="00AD3F23">
            <w:rPr>
              <w:rFonts w:ascii="Arial" w:hAnsi="Arial" w:cs="Arial"/>
              <w:bCs/>
            </w:rPr>
            <w:t>.</w:t>
          </w:r>
        </w:p>
      </w:sdtContent>
    </w:sdt>
    <w:p w14:paraId="497075CA" w14:textId="77777777" w:rsidR="00AD3F23" w:rsidRPr="00AD3F23" w:rsidRDefault="00AD3F23" w:rsidP="00AD3F23">
      <w:pPr>
        <w:rPr>
          <w:rFonts w:ascii="Arial" w:hAnsi="Arial" w:cs="Arial"/>
          <w:b/>
          <w:sz w:val="24"/>
          <w:szCs w:val="24"/>
        </w:rPr>
      </w:pPr>
    </w:p>
    <w:p w14:paraId="0AB22967" w14:textId="77777777" w:rsidR="00AF2028" w:rsidRDefault="00AF2028" w:rsidP="00AF2028">
      <w:pPr>
        <w:pStyle w:val="Listenabsatz"/>
        <w:ind w:left="284"/>
        <w:rPr>
          <w:rFonts w:ascii="Arial" w:hAnsi="Arial" w:cs="Arial"/>
          <w:b/>
          <w:sz w:val="24"/>
          <w:szCs w:val="24"/>
        </w:rPr>
      </w:pPr>
    </w:p>
    <w:sdt>
      <w:sdtPr>
        <w:rPr>
          <w:rFonts w:ascii="Arial" w:hAnsi="Arial" w:cs="Arial"/>
          <w:b/>
          <w:sz w:val="24"/>
          <w:szCs w:val="24"/>
        </w:rPr>
        <w:id w:val="-1275093144"/>
        <w:lock w:val="contentLocked"/>
        <w:placeholder>
          <w:docPart w:val="DefaultPlaceholder_-1854013440"/>
        </w:placeholder>
        <w:group/>
      </w:sdtPr>
      <w:sdtEndPr>
        <w:rPr>
          <w:b w:val="0"/>
          <w:sz w:val="22"/>
        </w:rPr>
      </w:sdtEndPr>
      <w:sdtContent>
        <w:p w14:paraId="606903EF" w14:textId="11288196" w:rsidR="00DB6497" w:rsidRDefault="00014B2D" w:rsidP="001131C4">
          <w:pPr>
            <w:pStyle w:val="Listenabsatz"/>
            <w:numPr>
              <w:ilvl w:val="1"/>
              <w:numId w:val="6"/>
            </w:numPr>
            <w:ind w:left="284"/>
            <w:rPr>
              <w:rFonts w:ascii="Arial" w:hAnsi="Arial" w:cs="Arial"/>
              <w:b/>
              <w:sz w:val="24"/>
              <w:szCs w:val="24"/>
            </w:rPr>
          </w:pPr>
          <w:r>
            <w:rPr>
              <w:rFonts w:ascii="Arial" w:hAnsi="Arial" w:cs="Arial"/>
              <w:b/>
              <w:sz w:val="24"/>
              <w:szCs w:val="24"/>
            </w:rPr>
            <w:t>Ersparnisse</w:t>
          </w:r>
          <w:r w:rsidR="00DB6497">
            <w:rPr>
              <w:rFonts w:ascii="Arial" w:hAnsi="Arial" w:cs="Arial"/>
              <w:b/>
              <w:sz w:val="24"/>
              <w:szCs w:val="24"/>
            </w:rPr>
            <w:t xml:space="preserve"> aus Minderung der Ausgleichsleistungen </w:t>
          </w:r>
          <w:r w:rsidR="00336EB8">
            <w:rPr>
              <w:rFonts w:ascii="Arial" w:hAnsi="Arial" w:cs="Arial"/>
              <w:b/>
              <w:sz w:val="24"/>
              <w:szCs w:val="24"/>
            </w:rPr>
            <w:t>aus öffentlichen Dienstleistungsaufträgen</w:t>
          </w:r>
          <w:r w:rsidR="00DB6497">
            <w:rPr>
              <w:rFonts w:ascii="Arial" w:hAnsi="Arial" w:cs="Arial"/>
              <w:b/>
              <w:sz w:val="24"/>
              <w:szCs w:val="24"/>
            </w:rPr>
            <w:t xml:space="preserve"> </w:t>
          </w:r>
        </w:p>
        <w:p w14:paraId="37C8DD03" w14:textId="4210AE81" w:rsidR="00DB6497" w:rsidRDefault="00DB6497" w:rsidP="00073759">
          <w:pPr>
            <w:ind w:left="-76"/>
            <w:jc w:val="both"/>
            <w:rPr>
              <w:rFonts w:ascii="Arial" w:hAnsi="Arial" w:cs="Arial"/>
              <w:szCs w:val="24"/>
            </w:rPr>
          </w:pPr>
          <w:r w:rsidRPr="006075A5">
            <w:rPr>
              <w:rFonts w:ascii="Arial" w:hAnsi="Arial" w:cs="Arial"/>
              <w:szCs w:val="24"/>
            </w:rPr>
            <w:t>De</w:t>
          </w:r>
          <w:r w:rsidR="00014B2D">
            <w:rPr>
              <w:rFonts w:ascii="Arial" w:hAnsi="Arial" w:cs="Arial"/>
              <w:szCs w:val="24"/>
            </w:rPr>
            <w:t>r</w:t>
          </w:r>
          <w:r>
            <w:rPr>
              <w:rFonts w:ascii="Arial" w:hAnsi="Arial" w:cs="Arial"/>
              <w:szCs w:val="24"/>
            </w:rPr>
            <w:t xml:space="preserve"> Antragsteller </w:t>
          </w:r>
          <w:r w:rsidR="00014B2D">
            <w:rPr>
              <w:rFonts w:ascii="Arial" w:hAnsi="Arial" w:cs="Arial"/>
              <w:szCs w:val="24"/>
            </w:rPr>
            <w:t xml:space="preserve">konnte </w:t>
          </w:r>
          <w:r w:rsidR="00C2769E">
            <w:rPr>
              <w:rFonts w:ascii="Arial" w:hAnsi="Arial" w:cs="Arial"/>
              <w:szCs w:val="24"/>
            </w:rPr>
            <w:t xml:space="preserve">gemäß </w:t>
          </w:r>
          <w:r w:rsidR="00C2769E" w:rsidRPr="00CE4406">
            <w:rPr>
              <w:rFonts w:ascii="Arial" w:hAnsi="Arial" w:cs="Arial"/>
              <w:szCs w:val="24"/>
            </w:rPr>
            <w:t>5.4.1.</w:t>
          </w:r>
          <w:r w:rsidR="00DF6B6F" w:rsidRPr="00CE4406">
            <w:rPr>
              <w:rFonts w:ascii="Arial" w:hAnsi="Arial" w:cs="Arial"/>
              <w:szCs w:val="24"/>
            </w:rPr>
            <w:t>5</w:t>
          </w:r>
          <w:r w:rsidR="00C2769E" w:rsidRPr="00CE4406">
            <w:rPr>
              <w:rFonts w:ascii="Arial" w:hAnsi="Arial" w:cs="Arial"/>
              <w:szCs w:val="24"/>
            </w:rPr>
            <w:t xml:space="preserve">, Anstrich 2, </w:t>
          </w:r>
          <w:r w:rsidR="00014B2D">
            <w:rPr>
              <w:rFonts w:ascii="Arial" w:hAnsi="Arial" w:cs="Arial"/>
              <w:szCs w:val="24"/>
            </w:rPr>
            <w:t>Ersparnisse</w:t>
          </w:r>
          <w:r>
            <w:rPr>
              <w:rFonts w:ascii="Arial" w:hAnsi="Arial" w:cs="Arial"/>
              <w:szCs w:val="24"/>
            </w:rPr>
            <w:t xml:space="preserve"> aus der Minderung der Ausgleichsleistungen aus </w:t>
          </w:r>
          <w:r w:rsidR="00336EB8">
            <w:rPr>
              <w:rFonts w:ascii="Arial" w:hAnsi="Arial" w:cs="Arial"/>
              <w:szCs w:val="24"/>
            </w:rPr>
            <w:t>öffentlichen Dienstleistungsaufträgen</w:t>
          </w:r>
          <w:r w:rsidR="00014B2D">
            <w:rPr>
              <w:rFonts w:ascii="Arial" w:hAnsi="Arial" w:cs="Arial"/>
              <w:szCs w:val="24"/>
            </w:rPr>
            <w:t xml:space="preserve"> erzielen</w:t>
          </w:r>
          <w:r>
            <w:rPr>
              <w:rFonts w:ascii="Arial" w:hAnsi="Arial" w:cs="Arial"/>
              <w:szCs w:val="24"/>
            </w:rPr>
            <w:t xml:space="preserve">. Diese </w:t>
          </w:r>
          <w:r w:rsidR="00014B2D">
            <w:rPr>
              <w:rFonts w:ascii="Arial" w:hAnsi="Arial" w:cs="Arial"/>
              <w:szCs w:val="24"/>
            </w:rPr>
            <w:t>Ersparnisse</w:t>
          </w:r>
          <w:r>
            <w:rPr>
              <w:rFonts w:ascii="Arial" w:hAnsi="Arial" w:cs="Arial"/>
              <w:szCs w:val="24"/>
            </w:rPr>
            <w:t xml:space="preserve"> sind nur in einem Antrag des </w:t>
          </w:r>
          <w:r w:rsidR="00336EB8">
            <w:rPr>
              <w:rFonts w:ascii="Arial" w:hAnsi="Arial" w:cs="Arial"/>
              <w:szCs w:val="24"/>
            </w:rPr>
            <w:t>Antragstellers</w:t>
          </w:r>
          <w:r>
            <w:rPr>
              <w:rFonts w:ascii="Arial" w:hAnsi="Arial" w:cs="Arial"/>
              <w:szCs w:val="24"/>
            </w:rPr>
            <w:t xml:space="preserve"> darzustellen. </w:t>
          </w:r>
        </w:p>
        <w:p w14:paraId="2FD3993A" w14:textId="45DED89B" w:rsidR="00DB6497" w:rsidRPr="005458FC" w:rsidRDefault="00DB6497" w:rsidP="00073759">
          <w:pPr>
            <w:ind w:left="-76"/>
            <w:jc w:val="both"/>
            <w:rPr>
              <w:rFonts w:ascii="Arial" w:hAnsi="Arial" w:cs="Arial"/>
              <w:szCs w:val="24"/>
            </w:rPr>
          </w:pPr>
          <w:r>
            <w:rPr>
              <w:rFonts w:ascii="Arial" w:hAnsi="Arial" w:cs="Arial"/>
              <w:szCs w:val="24"/>
            </w:rPr>
            <w:t xml:space="preserve">Werden die </w:t>
          </w:r>
          <w:r w:rsidR="00014B2D">
            <w:rPr>
              <w:rFonts w:ascii="Arial" w:hAnsi="Arial" w:cs="Arial"/>
              <w:szCs w:val="24"/>
            </w:rPr>
            <w:t>Ersparnisse</w:t>
          </w:r>
          <w:r>
            <w:rPr>
              <w:rFonts w:ascii="Arial" w:hAnsi="Arial" w:cs="Arial"/>
              <w:szCs w:val="24"/>
            </w:rPr>
            <w:t xml:space="preserve"> aus der Minderung der Ausgleichsleistungen aus </w:t>
          </w:r>
          <w:r w:rsidR="00B11A91">
            <w:rPr>
              <w:rFonts w:ascii="Arial" w:hAnsi="Arial" w:cs="Arial"/>
              <w:szCs w:val="24"/>
            </w:rPr>
            <w:t>öffentlichen Dienstleistungsaufträgen</w:t>
          </w:r>
          <w:r>
            <w:rPr>
              <w:rFonts w:ascii="Arial" w:hAnsi="Arial" w:cs="Arial"/>
              <w:szCs w:val="24"/>
            </w:rPr>
            <w:t xml:space="preserve"> in dem vorliegenden Antrag vollständig geltend gemacht? </w:t>
          </w:r>
          <w:r w:rsidR="0077649C">
            <w:rPr>
              <w:rFonts w:ascii="Arial" w:hAnsi="Arial" w:cs="Arial"/>
              <w:szCs w:val="24"/>
            </w:rPr>
            <w:t>In allen anderen Anträgen des Antragstellers ist der Wert 0 einzutragen.</w:t>
          </w:r>
        </w:p>
      </w:sdtContent>
    </w:sdt>
    <w:p w14:paraId="63AA1771" w14:textId="21E1BD05" w:rsidR="00DB6497" w:rsidRDefault="0070760C" w:rsidP="00DB6497">
      <w:pPr>
        <w:tabs>
          <w:tab w:val="left" w:pos="1035"/>
        </w:tabs>
        <w:ind w:left="284"/>
        <w:rPr>
          <w:rFonts w:ascii="Arial" w:hAnsi="Arial" w:cs="Arial"/>
        </w:rPr>
      </w:pPr>
      <w:sdt>
        <w:sdtPr>
          <w:rPr>
            <w:rFonts w:ascii="Arial" w:hAnsi="Arial" w:cs="Arial"/>
          </w:rPr>
          <w:id w:val="1000001652"/>
          <w14:checkbox>
            <w14:checked w14:val="0"/>
            <w14:checkedState w14:val="2612" w14:font="MS Gothic"/>
            <w14:uncheckedState w14:val="2610" w14:font="MS Gothic"/>
          </w14:checkbox>
        </w:sdtPr>
        <w:sdtEndPr/>
        <w:sdtContent>
          <w:r w:rsidR="00DB6497">
            <w:rPr>
              <w:rFonts w:ascii="MS Gothic" w:eastAsia="MS Gothic" w:hAnsi="MS Gothic" w:cs="Arial" w:hint="eastAsia"/>
            </w:rPr>
            <w:t>☐</w:t>
          </w:r>
        </w:sdtContent>
      </w:sdt>
      <w:r w:rsidR="00DB6497">
        <w:rPr>
          <w:rFonts w:ascii="Arial" w:hAnsi="Arial" w:cs="Arial"/>
        </w:rPr>
        <w:t xml:space="preserve"> </w:t>
      </w:r>
      <w:sdt>
        <w:sdtPr>
          <w:rPr>
            <w:rFonts w:ascii="Arial" w:hAnsi="Arial" w:cs="Arial"/>
          </w:rPr>
          <w:id w:val="-1291118182"/>
          <w:lock w:val="contentLocked"/>
          <w:placeholder>
            <w:docPart w:val="DefaultPlaceholder_-1854013440"/>
          </w:placeholder>
          <w:group/>
        </w:sdtPr>
        <w:sdtEndPr/>
        <w:sdtContent>
          <w:r w:rsidR="00DB6497">
            <w:rPr>
              <w:rFonts w:ascii="Arial" w:hAnsi="Arial" w:cs="Arial"/>
            </w:rPr>
            <w:t>Ja</w:t>
          </w:r>
        </w:sdtContent>
      </w:sdt>
      <w:r w:rsidR="00DB6497">
        <w:rPr>
          <w:rFonts w:ascii="Arial" w:hAnsi="Arial" w:cs="Arial"/>
        </w:rPr>
        <w:t xml:space="preserve"> </w:t>
      </w:r>
    </w:p>
    <w:p w14:paraId="61DAC953" w14:textId="39166540" w:rsidR="00916BD9" w:rsidRDefault="0070760C" w:rsidP="00073759">
      <w:pPr>
        <w:tabs>
          <w:tab w:val="left" w:pos="1980"/>
        </w:tabs>
        <w:spacing w:after="0" w:line="240" w:lineRule="auto"/>
        <w:ind w:left="284"/>
        <w:rPr>
          <w:rFonts w:ascii="Arial" w:hAnsi="Arial" w:cs="Arial"/>
        </w:rPr>
      </w:pPr>
      <w:sdt>
        <w:sdtPr>
          <w:rPr>
            <w:rFonts w:ascii="Arial" w:hAnsi="Arial" w:cs="Arial"/>
          </w:rPr>
          <w:id w:val="1364633749"/>
          <w14:checkbox>
            <w14:checked w14:val="0"/>
            <w14:checkedState w14:val="2612" w14:font="MS Gothic"/>
            <w14:uncheckedState w14:val="2610" w14:font="MS Gothic"/>
          </w14:checkbox>
        </w:sdtPr>
        <w:sdtEndPr/>
        <w:sdtContent>
          <w:r w:rsidR="00FA5CE4">
            <w:rPr>
              <w:rFonts w:ascii="MS Gothic" w:eastAsia="MS Gothic" w:hAnsi="MS Gothic" w:cs="Arial" w:hint="eastAsia"/>
            </w:rPr>
            <w:t>☐</w:t>
          </w:r>
        </w:sdtContent>
      </w:sdt>
      <w:r w:rsidR="00DB6497">
        <w:rPr>
          <w:rFonts w:ascii="Arial" w:hAnsi="Arial" w:cs="Arial"/>
        </w:rPr>
        <w:t xml:space="preserve"> </w:t>
      </w:r>
      <w:sdt>
        <w:sdtPr>
          <w:rPr>
            <w:rFonts w:ascii="Arial" w:hAnsi="Arial" w:cs="Arial"/>
          </w:rPr>
          <w:id w:val="2015491479"/>
          <w:lock w:val="contentLocked"/>
          <w:placeholder>
            <w:docPart w:val="DefaultPlaceholder_-1854013440"/>
          </w:placeholder>
          <w:group/>
        </w:sdtPr>
        <w:sdtEndPr>
          <w:rPr>
            <w:rFonts w:asciiTheme="minorHAnsi" w:hAnsiTheme="minorHAnsi" w:cstheme="minorBidi"/>
            <w:color w:val="FF0000"/>
            <w:highlight w:val="lightGray"/>
          </w:rPr>
        </w:sdtEndPr>
        <w:sdtContent>
          <w:sdt>
            <w:sdtPr>
              <w:rPr>
                <w:rFonts w:ascii="Arial" w:hAnsi="Arial" w:cs="Arial"/>
              </w:rPr>
              <w:id w:val="-1265071593"/>
              <w:lock w:val="contentLocked"/>
              <w:placeholder>
                <w:docPart w:val="DefaultPlaceholder_-1854013440"/>
              </w:placeholder>
              <w:group/>
            </w:sdtPr>
            <w:sdtEndPr>
              <w:rPr>
                <w:rFonts w:asciiTheme="minorHAnsi" w:hAnsiTheme="minorHAnsi" w:cstheme="minorBidi"/>
                <w:color w:val="FF0000"/>
                <w:highlight w:val="lightGray"/>
              </w:rPr>
            </w:sdtEndPr>
            <w:sdtContent>
              <w:r w:rsidR="00DB6497">
                <w:rPr>
                  <w:rFonts w:ascii="Arial" w:hAnsi="Arial" w:cs="Arial"/>
                </w:rPr>
                <w:t xml:space="preserve">Nein, </w:t>
              </w:r>
              <w:r w:rsidR="00294191">
                <w:rPr>
                  <w:rFonts w:ascii="Arial" w:hAnsi="Arial" w:cs="Arial"/>
                </w:rPr>
                <w:t xml:space="preserve">die Beantragung erfolgt über den von der Verbundorganisation </w:t>
              </w:r>
              <w:sdt>
                <w:sdtPr>
                  <w:rPr>
                    <w:color w:val="FF0000"/>
                    <w:highlight w:val="lightGray"/>
                  </w:rPr>
                  <w:id w:val="1113250099"/>
                  <w:placeholder>
                    <w:docPart w:val="2C8410AA67AE4CEB93BADA0B3E358FAF"/>
                  </w:placeholder>
                </w:sdtPr>
                <w:sdtEndPr/>
                <w:sdtContent>
                  <w:r w:rsidR="00916BD9">
                    <w:rPr>
                      <w:rFonts w:ascii="Arial" w:hAnsi="Arial" w:cs="Arial"/>
                      <w:color w:val="FF0000"/>
                      <w:highlight w:val="lightGray"/>
                    </w:rPr>
                    <w:tab/>
                  </w:r>
                  <w:r w:rsidR="00916BD9">
                    <w:rPr>
                      <w:rFonts w:ascii="Arial" w:hAnsi="Arial" w:cs="Arial"/>
                      <w:color w:val="FF0000"/>
                      <w:highlight w:val="lightGray"/>
                    </w:rPr>
                    <w:tab/>
                  </w:r>
                  <w:r w:rsidR="00C961EE">
                    <w:rPr>
                      <w:rFonts w:ascii="Arial" w:hAnsi="Arial" w:cs="Arial"/>
                      <w:color w:val="FF0000"/>
                      <w:highlight w:val="lightGray"/>
                    </w:rPr>
                    <w:tab/>
                  </w:r>
                  <w:r w:rsidR="00916BD9">
                    <w:rPr>
                      <w:rFonts w:ascii="Arial" w:hAnsi="Arial" w:cs="Arial"/>
                      <w:color w:val="FF0000"/>
                      <w:highlight w:val="lightGray"/>
                    </w:rPr>
                    <w:t xml:space="preserve">             </w:t>
                  </w:r>
                </w:sdtContent>
              </w:sdt>
            </w:sdtContent>
          </w:sdt>
        </w:sdtContent>
      </w:sdt>
    </w:p>
    <w:p w14:paraId="4337EA4E" w14:textId="77777777" w:rsidR="00DA4A0B" w:rsidRDefault="00916BD9" w:rsidP="00073759">
      <w:pPr>
        <w:tabs>
          <w:tab w:val="left" w:pos="1980"/>
        </w:tabs>
        <w:spacing w:after="0" w:line="240" w:lineRule="auto"/>
        <w:rPr>
          <w:rFonts w:ascii="Arial" w:hAnsi="Arial" w:cs="Arial"/>
        </w:rPr>
      </w:pPr>
      <w:r w:rsidRPr="00073759">
        <w:rPr>
          <w:rFonts w:ascii="Arial" w:hAnsi="Arial" w:cs="Arial"/>
        </w:rPr>
        <w:t xml:space="preserve">         </w:t>
      </w:r>
      <w:r w:rsidR="00294191">
        <w:rPr>
          <w:rFonts w:ascii="Arial" w:hAnsi="Arial" w:cs="Arial"/>
        </w:rPr>
        <w:t>weitergereichten Antrag</w:t>
      </w:r>
    </w:p>
    <w:p w14:paraId="0F522DEF" w14:textId="6C1D2C66" w:rsidR="00DB6497" w:rsidRDefault="00DB6497" w:rsidP="00073759">
      <w:pPr>
        <w:tabs>
          <w:tab w:val="left" w:pos="1980"/>
        </w:tabs>
        <w:spacing w:after="0" w:line="240" w:lineRule="auto"/>
        <w:rPr>
          <w:rFonts w:ascii="Arial" w:hAnsi="Arial" w:cs="Arial"/>
        </w:rPr>
      </w:pPr>
    </w:p>
    <w:p w14:paraId="7E6E6625" w14:textId="07F28699" w:rsidR="00DA4A0B" w:rsidRDefault="00DA4A0B" w:rsidP="00DA4A0B">
      <w:pPr>
        <w:tabs>
          <w:tab w:val="left" w:pos="1035"/>
        </w:tabs>
        <w:ind w:left="284"/>
        <w:rPr>
          <w:rFonts w:ascii="Arial" w:hAnsi="Arial" w:cs="Arial"/>
        </w:rPr>
      </w:pPr>
      <w:r>
        <w:rPr>
          <w:rFonts w:ascii="Arial" w:hAnsi="Arial" w:cs="Arial"/>
        </w:rPr>
        <w:t xml:space="preserve">  </w:t>
      </w:r>
      <w:sdt>
        <w:sdtPr>
          <w:rPr>
            <w:rFonts w:ascii="Arial" w:hAnsi="Arial" w:cs="Arial"/>
          </w:rPr>
          <w:id w:val="163536243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Keine Ersparnisse aus Minderung der Ausgleichsleistungen aus ÖDLA</w:t>
      </w:r>
    </w:p>
    <w:p w14:paraId="1BCDAEF0" w14:textId="7358A816" w:rsidR="009704AE" w:rsidRDefault="009704AE" w:rsidP="00073759">
      <w:pPr>
        <w:tabs>
          <w:tab w:val="left" w:pos="1980"/>
        </w:tabs>
        <w:jc w:val="both"/>
        <w:rPr>
          <w:rFonts w:ascii="Arial" w:hAnsi="Arial" w:cs="Arial"/>
        </w:rPr>
      </w:pPr>
    </w:p>
    <w:sdt>
      <w:sdtPr>
        <w:rPr>
          <w:rFonts w:ascii="Arial" w:hAnsi="Arial" w:cs="Arial"/>
        </w:rPr>
        <w:id w:val="480587759"/>
        <w:lock w:val="contentLocked"/>
        <w:placeholder>
          <w:docPart w:val="DefaultPlaceholder_-1854013440"/>
        </w:placeholder>
        <w:group/>
      </w:sdtPr>
      <w:sdtEndPr/>
      <w:sdtContent>
        <w:p w14:paraId="5EB8E22B" w14:textId="73FB64B1" w:rsidR="00DB6497" w:rsidRDefault="00A41484" w:rsidP="00073759">
          <w:pPr>
            <w:tabs>
              <w:tab w:val="left" w:pos="1980"/>
            </w:tabs>
            <w:jc w:val="both"/>
            <w:rPr>
              <w:rFonts w:ascii="Arial" w:hAnsi="Arial" w:cs="Arial"/>
            </w:rPr>
          </w:pPr>
          <w:r>
            <w:rPr>
              <w:rFonts w:ascii="Arial" w:hAnsi="Arial" w:cs="Arial"/>
            </w:rPr>
            <w:t>Der</w:t>
          </w:r>
          <w:r w:rsidR="00DB6497">
            <w:rPr>
              <w:rFonts w:ascii="Arial" w:hAnsi="Arial" w:cs="Arial"/>
            </w:rPr>
            <w:t xml:space="preserve"> Antragsteller </w:t>
          </w:r>
          <w:r w:rsidR="00014B2D">
            <w:rPr>
              <w:rFonts w:ascii="Arial" w:hAnsi="Arial" w:cs="Arial"/>
            </w:rPr>
            <w:t>erzielte Ersparnisse</w:t>
          </w:r>
          <w:r w:rsidR="00DB6497">
            <w:rPr>
              <w:rFonts w:ascii="Arial" w:hAnsi="Arial" w:cs="Arial"/>
            </w:rPr>
            <w:t xml:space="preserve"> in folgenden </w:t>
          </w:r>
          <w:r w:rsidR="006334DB">
            <w:rPr>
              <w:rFonts w:ascii="Arial" w:hAnsi="Arial" w:cs="Arial"/>
            </w:rPr>
            <w:t>öffentlichen Dienstleistungsaufträgen</w:t>
          </w:r>
          <w:r w:rsidR="00DB6497">
            <w:rPr>
              <w:rFonts w:ascii="Arial" w:hAnsi="Arial" w:cs="Arial"/>
            </w:rPr>
            <w:t xml:space="preserve"> (bitte einzeln benennen):</w:t>
          </w:r>
        </w:p>
      </w:sdtContent>
    </w:sdt>
    <w:p w14:paraId="77E5DD06" w14:textId="605F1056" w:rsidR="0047234C" w:rsidRDefault="0047234C" w:rsidP="00073759">
      <w:pPr>
        <w:tabs>
          <w:tab w:val="left" w:pos="1980"/>
        </w:tabs>
        <w:jc w:val="both"/>
        <w:rPr>
          <w:rFonts w:ascii="Arial" w:hAnsi="Arial" w:cs="Arial"/>
        </w:rPr>
      </w:pPr>
    </w:p>
    <w:tbl>
      <w:tblPr>
        <w:tblStyle w:val="Tabellenraster"/>
        <w:tblW w:w="0" w:type="auto"/>
        <w:tblInd w:w="-76" w:type="dxa"/>
        <w:tblLook w:val="04A0" w:firstRow="1" w:lastRow="0" w:firstColumn="1" w:lastColumn="0" w:noHBand="0" w:noVBand="1"/>
      </w:tblPr>
      <w:tblGrid>
        <w:gridCol w:w="6875"/>
        <w:gridCol w:w="2469"/>
      </w:tblGrid>
      <w:tr w:rsidR="00DB6497" w14:paraId="7585136E" w14:textId="77777777" w:rsidTr="00524016">
        <w:tc>
          <w:tcPr>
            <w:tcW w:w="6875" w:type="dxa"/>
          </w:tcPr>
          <w:p w14:paraId="75C97C3C" w14:textId="77777777" w:rsidR="00DB6497" w:rsidRDefault="00DB6497" w:rsidP="00524016">
            <w:pPr>
              <w:ind w:left="-76"/>
              <w:rPr>
                <w:rFonts w:ascii="Arial" w:hAnsi="Arial" w:cs="Arial"/>
                <w:szCs w:val="24"/>
              </w:rPr>
            </w:pPr>
          </w:p>
        </w:tc>
        <w:tc>
          <w:tcPr>
            <w:tcW w:w="2469" w:type="dxa"/>
          </w:tcPr>
          <w:sdt>
            <w:sdtPr>
              <w:rPr>
                <w:rFonts w:ascii="Arial" w:hAnsi="Arial" w:cs="Arial"/>
                <w:szCs w:val="24"/>
              </w:rPr>
              <w:id w:val="-2036031122"/>
              <w:lock w:val="contentLocked"/>
              <w:placeholder>
                <w:docPart w:val="DefaultPlaceholder_-1854013440"/>
              </w:placeholder>
              <w:group/>
            </w:sdtPr>
            <w:sdtEndPr/>
            <w:sdtContent>
              <w:p w14:paraId="4DB00A39" w14:textId="3B6C42FC" w:rsidR="00DB6497" w:rsidRDefault="00DB6497" w:rsidP="00524016">
                <w:pPr>
                  <w:rPr>
                    <w:rFonts w:ascii="Arial" w:hAnsi="Arial" w:cs="Arial"/>
                    <w:szCs w:val="24"/>
                  </w:rPr>
                </w:pPr>
                <w:r>
                  <w:rPr>
                    <w:rFonts w:ascii="Arial" w:hAnsi="Arial" w:cs="Arial"/>
                    <w:szCs w:val="24"/>
                  </w:rPr>
                  <w:t xml:space="preserve">Gesamtbetrag in € ohne </w:t>
                </w:r>
                <w:r w:rsidR="000D5A42">
                  <w:rPr>
                    <w:rFonts w:ascii="Arial" w:hAnsi="Arial" w:cs="Arial"/>
                    <w:szCs w:val="24"/>
                  </w:rPr>
                  <w:t>USt.</w:t>
                </w:r>
                <w:r>
                  <w:rPr>
                    <w:rFonts w:ascii="Arial" w:hAnsi="Arial" w:cs="Arial"/>
                    <w:szCs w:val="24"/>
                  </w:rPr>
                  <w:t>,</w:t>
                </w:r>
              </w:p>
            </w:sdtContent>
          </w:sdt>
        </w:tc>
      </w:tr>
      <w:tr w:rsidR="00DB6497" w14:paraId="3B935EF4" w14:textId="77777777" w:rsidTr="00524016">
        <w:tc>
          <w:tcPr>
            <w:tcW w:w="6875" w:type="dxa"/>
          </w:tcPr>
          <w:sdt>
            <w:sdtPr>
              <w:rPr>
                <w:rFonts w:ascii="Arial" w:hAnsi="Arial" w:cs="Arial"/>
                <w:szCs w:val="24"/>
              </w:rPr>
              <w:id w:val="-208187596"/>
              <w:lock w:val="contentLocked"/>
              <w:placeholder>
                <w:docPart w:val="DefaultPlaceholder_-1854013440"/>
              </w:placeholder>
              <w:group/>
            </w:sdtPr>
            <w:sdtEndPr>
              <w:rPr>
                <w:i/>
                <w:sz w:val="20"/>
                <w:szCs w:val="20"/>
              </w:rPr>
            </w:sdtEndPr>
            <w:sdtContent>
              <w:p w14:paraId="0D47644A" w14:textId="22AD9F7C" w:rsidR="00DB6497" w:rsidRPr="00AB23E8" w:rsidRDefault="00B11A91" w:rsidP="00C2769E">
                <w:pPr>
                  <w:pStyle w:val="Listenabsatz"/>
                  <w:numPr>
                    <w:ilvl w:val="0"/>
                    <w:numId w:val="5"/>
                  </w:numPr>
                  <w:rPr>
                    <w:rFonts w:ascii="Arial" w:hAnsi="Arial" w:cs="Arial"/>
                    <w:szCs w:val="24"/>
                  </w:rPr>
                </w:pPr>
                <w:r>
                  <w:rPr>
                    <w:rFonts w:ascii="Arial" w:hAnsi="Arial" w:cs="Arial"/>
                    <w:szCs w:val="24"/>
                  </w:rPr>
                  <w:t>Name ÖDLA</w:t>
                </w:r>
                <w:r w:rsidR="00280316">
                  <w:rPr>
                    <w:rFonts w:ascii="Arial" w:hAnsi="Arial" w:cs="Arial"/>
                    <w:szCs w:val="24"/>
                  </w:rPr>
                  <w:t xml:space="preserve">, </w:t>
                </w:r>
                <w:r w:rsidR="00014B2D">
                  <w:rPr>
                    <w:rFonts w:ascii="Arial" w:hAnsi="Arial" w:cs="Arial"/>
                    <w:szCs w:val="24"/>
                  </w:rPr>
                  <w:t>Verkehrsunternehmen</w:t>
                </w:r>
                <w:r>
                  <w:rPr>
                    <w:rFonts w:ascii="Arial" w:hAnsi="Arial" w:cs="Arial"/>
                    <w:szCs w:val="24"/>
                  </w:rPr>
                  <w:t xml:space="preserve"> </w:t>
                </w:r>
                <w:r w:rsidRPr="00073759">
                  <w:rPr>
                    <w:rFonts w:ascii="Arial" w:hAnsi="Arial" w:cs="Arial"/>
                    <w:i/>
                    <w:sz w:val="20"/>
                    <w:szCs w:val="20"/>
                  </w:rPr>
                  <w:t>(z.B. Verke</w:t>
                </w:r>
                <w:r w:rsidR="00AD7369" w:rsidRPr="00073759">
                  <w:rPr>
                    <w:rFonts w:ascii="Arial" w:hAnsi="Arial" w:cs="Arial"/>
                    <w:i/>
                    <w:sz w:val="20"/>
                    <w:szCs w:val="20"/>
                  </w:rPr>
                  <w:t>hrsvertrag</w:t>
                </w:r>
                <w:r w:rsidR="00AD7369" w:rsidRPr="00073759">
                  <w:rPr>
                    <w:rFonts w:ascii="Arial" w:hAnsi="Arial" w:cs="Arial"/>
                    <w:szCs w:val="24"/>
                  </w:rPr>
                  <w:t xml:space="preserve"> </w:t>
                </w:r>
                <w:r w:rsidR="00AD7369" w:rsidRPr="00073759">
                  <w:rPr>
                    <w:rFonts w:ascii="Arial" w:hAnsi="Arial" w:cs="Arial"/>
                    <w:i/>
                    <w:sz w:val="20"/>
                    <w:szCs w:val="20"/>
                  </w:rPr>
                  <w:t>Linienbündel</w:t>
                </w:r>
                <w:r w:rsidRPr="00073759">
                  <w:rPr>
                    <w:rFonts w:ascii="Arial" w:hAnsi="Arial" w:cs="Arial"/>
                    <w:i/>
                    <w:sz w:val="20"/>
                    <w:szCs w:val="20"/>
                  </w:rPr>
                  <w:t xml:space="preserve"> </w:t>
                </w:r>
                <w:r w:rsidR="00AD7369" w:rsidRPr="00073759">
                  <w:rPr>
                    <w:rFonts w:ascii="Arial" w:hAnsi="Arial" w:cs="Arial"/>
                    <w:i/>
                    <w:sz w:val="20"/>
                    <w:szCs w:val="20"/>
                  </w:rPr>
                  <w:t>Altes Mühltal</w:t>
                </w:r>
                <w:r w:rsidR="00280316" w:rsidRPr="00073759">
                  <w:rPr>
                    <w:rFonts w:ascii="Arial" w:hAnsi="Arial" w:cs="Arial"/>
                    <w:i/>
                    <w:sz w:val="20"/>
                    <w:szCs w:val="20"/>
                  </w:rPr>
                  <w:t xml:space="preserve">, </w:t>
                </w:r>
                <w:r w:rsidR="00C2769E" w:rsidRPr="00073759">
                  <w:rPr>
                    <w:rFonts w:ascii="Arial" w:hAnsi="Arial" w:cs="Arial"/>
                    <w:i/>
                    <w:sz w:val="20"/>
                    <w:szCs w:val="20"/>
                  </w:rPr>
                  <w:t>VU 1</w:t>
                </w:r>
                <w:r w:rsidRPr="00073759">
                  <w:rPr>
                    <w:rFonts w:ascii="Arial" w:hAnsi="Arial" w:cs="Arial"/>
                    <w:i/>
                    <w:sz w:val="20"/>
                    <w:szCs w:val="20"/>
                  </w:rPr>
                  <w:t>)</w:t>
                </w:r>
              </w:p>
            </w:sdtContent>
          </w:sdt>
        </w:tc>
        <w:tc>
          <w:tcPr>
            <w:tcW w:w="2469" w:type="dxa"/>
          </w:tcPr>
          <w:p w14:paraId="06DF3225" w14:textId="77777777" w:rsidR="00DB6497" w:rsidRDefault="00DB6497" w:rsidP="00524016">
            <w:pPr>
              <w:rPr>
                <w:rFonts w:ascii="Arial" w:hAnsi="Arial" w:cs="Arial"/>
                <w:szCs w:val="24"/>
              </w:rPr>
            </w:pPr>
          </w:p>
        </w:tc>
      </w:tr>
      <w:tr w:rsidR="006334DB" w14:paraId="2AA0041D" w14:textId="77777777" w:rsidTr="00524016">
        <w:tc>
          <w:tcPr>
            <w:tcW w:w="6875" w:type="dxa"/>
          </w:tcPr>
          <w:p w14:paraId="1FADAE29" w14:textId="053D8E38" w:rsidR="006334DB" w:rsidRDefault="00524016" w:rsidP="000811EC">
            <w:pPr>
              <w:ind w:left="-76"/>
              <w:rPr>
                <w:rFonts w:ascii="Arial" w:hAnsi="Arial" w:cs="Arial"/>
                <w:szCs w:val="24"/>
              </w:rPr>
            </w:pPr>
            <w:r>
              <w:rPr>
                <w:rFonts w:ascii="Arial" w:hAnsi="Arial" w:cs="Arial"/>
                <w:szCs w:val="24"/>
              </w:rPr>
              <w:t>Erwartete</w:t>
            </w:r>
            <w:r w:rsidR="00014B2D">
              <w:rPr>
                <w:rFonts w:ascii="Arial" w:hAnsi="Arial" w:cs="Arial"/>
                <w:szCs w:val="24"/>
              </w:rPr>
              <w:t xml:space="preserve"> Au</w:t>
            </w:r>
            <w:r w:rsidR="004B2A52">
              <w:rPr>
                <w:rFonts w:ascii="Arial" w:hAnsi="Arial" w:cs="Arial"/>
                <w:szCs w:val="24"/>
              </w:rPr>
              <w:t>sgaben</w:t>
            </w:r>
            <w:r>
              <w:rPr>
                <w:rFonts w:ascii="Arial" w:hAnsi="Arial" w:cs="Arial"/>
                <w:szCs w:val="24"/>
              </w:rPr>
              <w:t xml:space="preserve"> ÖDLA </w:t>
            </w:r>
            <w:r w:rsidR="000811EC">
              <w:rPr>
                <w:rFonts w:ascii="Arial" w:hAnsi="Arial" w:cs="Arial"/>
                <w:szCs w:val="24"/>
              </w:rPr>
              <w:t>Januar</w:t>
            </w:r>
            <w:r>
              <w:rPr>
                <w:rFonts w:ascii="Arial" w:hAnsi="Arial" w:cs="Arial"/>
                <w:szCs w:val="24"/>
              </w:rPr>
              <w:t>-</w:t>
            </w:r>
            <w:r w:rsidR="00163CDA">
              <w:rPr>
                <w:rFonts w:ascii="Arial" w:hAnsi="Arial" w:cs="Arial"/>
                <w:szCs w:val="24"/>
              </w:rPr>
              <w:t>Dezember</w:t>
            </w:r>
            <w:r>
              <w:rPr>
                <w:rFonts w:ascii="Arial" w:hAnsi="Arial" w:cs="Arial"/>
                <w:szCs w:val="24"/>
              </w:rPr>
              <w:t xml:space="preserve"> 202</w:t>
            </w:r>
            <w:r w:rsidR="00163CDA">
              <w:rPr>
                <w:rFonts w:ascii="Arial" w:hAnsi="Arial" w:cs="Arial"/>
                <w:szCs w:val="24"/>
              </w:rPr>
              <w:t>2</w:t>
            </w:r>
            <w:r>
              <w:rPr>
                <w:rFonts w:ascii="Arial" w:hAnsi="Arial" w:cs="Arial"/>
                <w:szCs w:val="24"/>
              </w:rPr>
              <w:t xml:space="preserve"> </w:t>
            </w:r>
          </w:p>
        </w:tc>
        <w:tc>
          <w:tcPr>
            <w:tcW w:w="2469" w:type="dxa"/>
          </w:tcPr>
          <w:p w14:paraId="64FF20F3" w14:textId="77777777" w:rsidR="006334DB" w:rsidRDefault="006334DB" w:rsidP="00524016">
            <w:pPr>
              <w:rPr>
                <w:rFonts w:ascii="Arial" w:hAnsi="Arial" w:cs="Arial"/>
                <w:szCs w:val="24"/>
              </w:rPr>
            </w:pPr>
          </w:p>
        </w:tc>
      </w:tr>
      <w:tr w:rsidR="00B11A91" w14:paraId="3B5B4DC0" w14:textId="77777777" w:rsidTr="00524016">
        <w:tc>
          <w:tcPr>
            <w:tcW w:w="6875" w:type="dxa"/>
          </w:tcPr>
          <w:p w14:paraId="253F3C62" w14:textId="71E5EF0C" w:rsidR="00B11A91" w:rsidRDefault="00DB40C0" w:rsidP="000811EC">
            <w:pPr>
              <w:ind w:left="-76"/>
              <w:rPr>
                <w:rFonts w:ascii="Arial" w:hAnsi="Arial" w:cs="Arial"/>
                <w:szCs w:val="24"/>
              </w:rPr>
            </w:pPr>
            <w:r>
              <w:rPr>
                <w:rFonts w:ascii="Arial" w:hAnsi="Arial" w:cs="Arial"/>
                <w:szCs w:val="24"/>
              </w:rPr>
              <w:t>Tatsächliche</w:t>
            </w:r>
            <w:r w:rsidR="00014B2D">
              <w:rPr>
                <w:rFonts w:ascii="Arial" w:hAnsi="Arial" w:cs="Arial"/>
                <w:szCs w:val="24"/>
              </w:rPr>
              <w:t xml:space="preserve"> </w:t>
            </w:r>
            <w:r w:rsidR="00C91F68">
              <w:rPr>
                <w:rFonts w:ascii="Arial" w:hAnsi="Arial" w:cs="Arial"/>
                <w:szCs w:val="24"/>
              </w:rPr>
              <w:t xml:space="preserve">bzw. prognostizierte </w:t>
            </w:r>
            <w:r w:rsidR="00014B2D">
              <w:rPr>
                <w:rFonts w:ascii="Arial" w:hAnsi="Arial" w:cs="Arial"/>
                <w:szCs w:val="24"/>
              </w:rPr>
              <w:t>Au</w:t>
            </w:r>
            <w:r w:rsidR="004B2A52">
              <w:rPr>
                <w:rFonts w:ascii="Arial" w:hAnsi="Arial" w:cs="Arial"/>
                <w:szCs w:val="24"/>
              </w:rPr>
              <w:t>sgaben</w:t>
            </w:r>
            <w:r>
              <w:rPr>
                <w:rFonts w:ascii="Arial" w:hAnsi="Arial" w:cs="Arial"/>
                <w:szCs w:val="24"/>
              </w:rPr>
              <w:t xml:space="preserve"> ÖDLA </w:t>
            </w:r>
            <w:r w:rsidR="000811EC">
              <w:rPr>
                <w:rFonts w:ascii="Arial" w:hAnsi="Arial" w:cs="Arial"/>
                <w:szCs w:val="24"/>
              </w:rPr>
              <w:t>Januar</w:t>
            </w:r>
            <w:r>
              <w:rPr>
                <w:rFonts w:ascii="Arial" w:hAnsi="Arial" w:cs="Arial"/>
                <w:szCs w:val="24"/>
              </w:rPr>
              <w:t>-</w:t>
            </w:r>
            <w:r w:rsidR="00163CDA">
              <w:rPr>
                <w:rFonts w:ascii="Arial" w:hAnsi="Arial" w:cs="Arial"/>
                <w:szCs w:val="24"/>
              </w:rPr>
              <w:t>Dezember</w:t>
            </w:r>
            <w:r>
              <w:rPr>
                <w:rFonts w:ascii="Arial" w:hAnsi="Arial" w:cs="Arial"/>
                <w:szCs w:val="24"/>
              </w:rPr>
              <w:t xml:space="preserve"> 202</w:t>
            </w:r>
            <w:r w:rsidR="00163CDA">
              <w:rPr>
                <w:rFonts w:ascii="Arial" w:hAnsi="Arial" w:cs="Arial"/>
                <w:szCs w:val="24"/>
              </w:rPr>
              <w:t>2</w:t>
            </w:r>
          </w:p>
        </w:tc>
        <w:tc>
          <w:tcPr>
            <w:tcW w:w="2469" w:type="dxa"/>
          </w:tcPr>
          <w:p w14:paraId="05FC4E7A" w14:textId="77777777" w:rsidR="00B11A91" w:rsidRDefault="00B11A91" w:rsidP="00524016">
            <w:pPr>
              <w:rPr>
                <w:rFonts w:ascii="Arial" w:hAnsi="Arial" w:cs="Arial"/>
                <w:szCs w:val="24"/>
              </w:rPr>
            </w:pPr>
          </w:p>
        </w:tc>
      </w:tr>
      <w:tr w:rsidR="006334DB" w14:paraId="2BDDC5D5" w14:textId="77777777" w:rsidTr="00524016">
        <w:tc>
          <w:tcPr>
            <w:tcW w:w="6875" w:type="dxa"/>
          </w:tcPr>
          <w:sdt>
            <w:sdtPr>
              <w:rPr>
                <w:rFonts w:ascii="Arial" w:hAnsi="Arial" w:cs="Arial"/>
                <w:szCs w:val="24"/>
              </w:rPr>
              <w:id w:val="-286971923"/>
              <w:lock w:val="contentLocked"/>
              <w:placeholder>
                <w:docPart w:val="DefaultPlaceholder_-1854013440"/>
              </w:placeholder>
              <w:group/>
            </w:sdtPr>
            <w:sdtEndPr/>
            <w:sdtContent>
              <w:p w14:paraId="0287E6C5" w14:textId="67670D38" w:rsidR="006334DB" w:rsidRDefault="00DB40C0" w:rsidP="00524016">
                <w:pPr>
                  <w:ind w:left="-76"/>
                  <w:rPr>
                    <w:rFonts w:ascii="Arial" w:hAnsi="Arial" w:cs="Arial"/>
                    <w:szCs w:val="24"/>
                  </w:rPr>
                </w:pPr>
                <w:r>
                  <w:rPr>
                    <w:rFonts w:ascii="Arial" w:hAnsi="Arial" w:cs="Arial"/>
                    <w:szCs w:val="24"/>
                  </w:rPr>
                  <w:t>Differenz</w:t>
                </w:r>
              </w:p>
            </w:sdtContent>
          </w:sdt>
        </w:tc>
        <w:tc>
          <w:tcPr>
            <w:tcW w:w="2469" w:type="dxa"/>
          </w:tcPr>
          <w:p w14:paraId="32ACD7C1" w14:textId="77777777" w:rsidR="006334DB" w:rsidRDefault="006334DB" w:rsidP="00524016">
            <w:pPr>
              <w:rPr>
                <w:rFonts w:ascii="Arial" w:hAnsi="Arial" w:cs="Arial"/>
                <w:szCs w:val="24"/>
              </w:rPr>
            </w:pPr>
          </w:p>
        </w:tc>
      </w:tr>
      <w:tr w:rsidR="00DB6497" w14:paraId="71113538" w14:textId="77777777" w:rsidTr="00524016">
        <w:tc>
          <w:tcPr>
            <w:tcW w:w="6875" w:type="dxa"/>
          </w:tcPr>
          <w:p w14:paraId="1FAE823F" w14:textId="77777777" w:rsidR="00DB6497" w:rsidRDefault="00DB6497" w:rsidP="00524016">
            <w:pPr>
              <w:ind w:left="-76"/>
              <w:rPr>
                <w:rFonts w:ascii="Arial" w:hAnsi="Arial" w:cs="Arial"/>
                <w:szCs w:val="24"/>
              </w:rPr>
            </w:pPr>
            <w:r>
              <w:rPr>
                <w:rFonts w:ascii="Arial" w:hAnsi="Arial" w:cs="Arial"/>
                <w:szCs w:val="24"/>
              </w:rPr>
              <w:t>2)</w:t>
            </w:r>
          </w:p>
        </w:tc>
        <w:tc>
          <w:tcPr>
            <w:tcW w:w="2469" w:type="dxa"/>
          </w:tcPr>
          <w:p w14:paraId="04C768EE" w14:textId="77777777" w:rsidR="00DB6497" w:rsidRDefault="00DB6497" w:rsidP="00524016">
            <w:pPr>
              <w:rPr>
                <w:rFonts w:ascii="Arial" w:hAnsi="Arial" w:cs="Arial"/>
                <w:szCs w:val="24"/>
              </w:rPr>
            </w:pPr>
          </w:p>
        </w:tc>
      </w:tr>
      <w:tr w:rsidR="006334DB" w14:paraId="33A4E4FA" w14:textId="77777777" w:rsidTr="00524016">
        <w:tc>
          <w:tcPr>
            <w:tcW w:w="6875" w:type="dxa"/>
          </w:tcPr>
          <w:p w14:paraId="76E4D38B" w14:textId="77777777" w:rsidR="006334DB" w:rsidRDefault="006334DB" w:rsidP="00524016">
            <w:pPr>
              <w:ind w:left="-76"/>
              <w:rPr>
                <w:rFonts w:ascii="Arial" w:hAnsi="Arial" w:cs="Arial"/>
                <w:szCs w:val="24"/>
              </w:rPr>
            </w:pPr>
          </w:p>
        </w:tc>
        <w:tc>
          <w:tcPr>
            <w:tcW w:w="2469" w:type="dxa"/>
          </w:tcPr>
          <w:p w14:paraId="43948451" w14:textId="77777777" w:rsidR="006334DB" w:rsidRDefault="006334DB" w:rsidP="00524016">
            <w:pPr>
              <w:rPr>
                <w:rFonts w:ascii="Arial" w:hAnsi="Arial" w:cs="Arial"/>
                <w:szCs w:val="24"/>
              </w:rPr>
            </w:pPr>
          </w:p>
        </w:tc>
      </w:tr>
      <w:tr w:rsidR="006334DB" w14:paraId="2CF2644E" w14:textId="77777777" w:rsidTr="00524016">
        <w:tc>
          <w:tcPr>
            <w:tcW w:w="6875" w:type="dxa"/>
          </w:tcPr>
          <w:p w14:paraId="230BB0AD" w14:textId="77777777" w:rsidR="006334DB" w:rsidRDefault="006334DB" w:rsidP="00524016">
            <w:pPr>
              <w:ind w:left="-76"/>
              <w:rPr>
                <w:rFonts w:ascii="Arial" w:hAnsi="Arial" w:cs="Arial"/>
                <w:szCs w:val="24"/>
              </w:rPr>
            </w:pPr>
          </w:p>
        </w:tc>
        <w:tc>
          <w:tcPr>
            <w:tcW w:w="2469" w:type="dxa"/>
          </w:tcPr>
          <w:p w14:paraId="1285AAB4" w14:textId="77777777" w:rsidR="006334DB" w:rsidRDefault="006334DB" w:rsidP="00524016">
            <w:pPr>
              <w:rPr>
                <w:rFonts w:ascii="Arial" w:hAnsi="Arial" w:cs="Arial"/>
                <w:szCs w:val="24"/>
              </w:rPr>
            </w:pPr>
          </w:p>
        </w:tc>
      </w:tr>
      <w:tr w:rsidR="00784F44" w14:paraId="3CA3628A" w14:textId="77777777" w:rsidTr="00524016">
        <w:tc>
          <w:tcPr>
            <w:tcW w:w="6875" w:type="dxa"/>
          </w:tcPr>
          <w:p w14:paraId="5380375F" w14:textId="77777777" w:rsidR="00784F44" w:rsidRDefault="00784F44" w:rsidP="00524016">
            <w:pPr>
              <w:ind w:left="-76"/>
              <w:rPr>
                <w:rFonts w:ascii="Arial" w:hAnsi="Arial" w:cs="Arial"/>
                <w:szCs w:val="24"/>
              </w:rPr>
            </w:pPr>
          </w:p>
        </w:tc>
        <w:tc>
          <w:tcPr>
            <w:tcW w:w="2469" w:type="dxa"/>
          </w:tcPr>
          <w:p w14:paraId="78D91FBC" w14:textId="77777777" w:rsidR="00784F44" w:rsidRDefault="00784F44" w:rsidP="00524016">
            <w:pPr>
              <w:rPr>
                <w:rFonts w:ascii="Arial" w:hAnsi="Arial" w:cs="Arial"/>
                <w:szCs w:val="24"/>
              </w:rPr>
            </w:pPr>
          </w:p>
        </w:tc>
      </w:tr>
      <w:tr w:rsidR="00DB6497" w14:paraId="16CC2265" w14:textId="77777777" w:rsidTr="00524016">
        <w:tc>
          <w:tcPr>
            <w:tcW w:w="6875" w:type="dxa"/>
          </w:tcPr>
          <w:p w14:paraId="3C339F7A" w14:textId="5B66E5C1" w:rsidR="00DB6497" w:rsidRDefault="00DB6497" w:rsidP="00524016">
            <w:pPr>
              <w:rPr>
                <w:rFonts w:ascii="Arial" w:hAnsi="Arial" w:cs="Arial"/>
                <w:szCs w:val="24"/>
              </w:rPr>
            </w:pPr>
            <w:r>
              <w:rPr>
                <w:rFonts w:ascii="Arial" w:hAnsi="Arial" w:cs="Arial"/>
                <w:szCs w:val="24"/>
              </w:rPr>
              <w:t>3)</w:t>
            </w:r>
          </w:p>
        </w:tc>
        <w:tc>
          <w:tcPr>
            <w:tcW w:w="2469" w:type="dxa"/>
          </w:tcPr>
          <w:p w14:paraId="2379E829" w14:textId="77777777" w:rsidR="00DB6497" w:rsidRDefault="00DB6497" w:rsidP="00524016">
            <w:pPr>
              <w:rPr>
                <w:rFonts w:ascii="Arial" w:hAnsi="Arial" w:cs="Arial"/>
                <w:szCs w:val="24"/>
              </w:rPr>
            </w:pPr>
          </w:p>
        </w:tc>
      </w:tr>
      <w:tr w:rsidR="006334DB" w14:paraId="5BCBA697" w14:textId="77777777" w:rsidTr="00524016">
        <w:tc>
          <w:tcPr>
            <w:tcW w:w="6875" w:type="dxa"/>
          </w:tcPr>
          <w:p w14:paraId="1578A959" w14:textId="77777777" w:rsidR="006334DB" w:rsidRDefault="006334DB" w:rsidP="00524016">
            <w:pPr>
              <w:rPr>
                <w:rFonts w:ascii="Arial" w:hAnsi="Arial" w:cs="Arial"/>
                <w:szCs w:val="24"/>
              </w:rPr>
            </w:pPr>
          </w:p>
        </w:tc>
        <w:tc>
          <w:tcPr>
            <w:tcW w:w="2469" w:type="dxa"/>
          </w:tcPr>
          <w:p w14:paraId="510584FC" w14:textId="77777777" w:rsidR="006334DB" w:rsidRDefault="006334DB" w:rsidP="00524016">
            <w:pPr>
              <w:rPr>
                <w:rFonts w:ascii="Arial" w:hAnsi="Arial" w:cs="Arial"/>
                <w:szCs w:val="24"/>
              </w:rPr>
            </w:pPr>
          </w:p>
        </w:tc>
      </w:tr>
      <w:tr w:rsidR="006334DB" w14:paraId="54EC4F2F" w14:textId="77777777" w:rsidTr="00524016">
        <w:tc>
          <w:tcPr>
            <w:tcW w:w="6875" w:type="dxa"/>
          </w:tcPr>
          <w:p w14:paraId="48B213EB" w14:textId="77777777" w:rsidR="006334DB" w:rsidRDefault="006334DB" w:rsidP="00524016">
            <w:pPr>
              <w:rPr>
                <w:rFonts w:ascii="Arial" w:hAnsi="Arial" w:cs="Arial"/>
                <w:szCs w:val="24"/>
              </w:rPr>
            </w:pPr>
          </w:p>
        </w:tc>
        <w:tc>
          <w:tcPr>
            <w:tcW w:w="2469" w:type="dxa"/>
          </w:tcPr>
          <w:p w14:paraId="72B2EAF3" w14:textId="77777777" w:rsidR="006334DB" w:rsidRDefault="006334DB" w:rsidP="00524016">
            <w:pPr>
              <w:rPr>
                <w:rFonts w:ascii="Arial" w:hAnsi="Arial" w:cs="Arial"/>
                <w:szCs w:val="24"/>
              </w:rPr>
            </w:pPr>
          </w:p>
        </w:tc>
      </w:tr>
      <w:tr w:rsidR="00784F44" w14:paraId="6FB2A66D" w14:textId="77777777" w:rsidTr="00524016">
        <w:tc>
          <w:tcPr>
            <w:tcW w:w="6875" w:type="dxa"/>
          </w:tcPr>
          <w:p w14:paraId="3CF509CE" w14:textId="77777777" w:rsidR="00784F44" w:rsidRDefault="00784F44" w:rsidP="00524016">
            <w:pPr>
              <w:rPr>
                <w:rFonts w:ascii="Arial" w:hAnsi="Arial" w:cs="Arial"/>
                <w:szCs w:val="24"/>
              </w:rPr>
            </w:pPr>
          </w:p>
        </w:tc>
        <w:tc>
          <w:tcPr>
            <w:tcW w:w="2469" w:type="dxa"/>
          </w:tcPr>
          <w:p w14:paraId="1F85EBC5" w14:textId="77777777" w:rsidR="00784F44" w:rsidRDefault="00784F44" w:rsidP="00524016">
            <w:pPr>
              <w:rPr>
                <w:rFonts w:ascii="Arial" w:hAnsi="Arial" w:cs="Arial"/>
                <w:szCs w:val="24"/>
              </w:rPr>
            </w:pPr>
          </w:p>
        </w:tc>
      </w:tr>
      <w:tr w:rsidR="00DB6497" w14:paraId="3CCD8AEE" w14:textId="77777777" w:rsidTr="00524016">
        <w:tc>
          <w:tcPr>
            <w:tcW w:w="6875" w:type="dxa"/>
          </w:tcPr>
          <w:p w14:paraId="30504AB1" w14:textId="77777777" w:rsidR="00DB6497" w:rsidRDefault="00DB6497" w:rsidP="00524016">
            <w:pPr>
              <w:rPr>
                <w:rFonts w:ascii="Arial" w:hAnsi="Arial" w:cs="Arial"/>
                <w:szCs w:val="24"/>
              </w:rPr>
            </w:pPr>
            <w:r>
              <w:rPr>
                <w:rFonts w:ascii="Arial" w:hAnsi="Arial" w:cs="Arial"/>
                <w:szCs w:val="24"/>
              </w:rPr>
              <w:t xml:space="preserve">4) </w:t>
            </w:r>
          </w:p>
        </w:tc>
        <w:tc>
          <w:tcPr>
            <w:tcW w:w="2469" w:type="dxa"/>
          </w:tcPr>
          <w:p w14:paraId="134E4584" w14:textId="77777777" w:rsidR="00DB6497" w:rsidRDefault="00DB6497" w:rsidP="00524016">
            <w:pPr>
              <w:rPr>
                <w:rFonts w:ascii="Arial" w:hAnsi="Arial" w:cs="Arial"/>
                <w:szCs w:val="24"/>
              </w:rPr>
            </w:pPr>
          </w:p>
        </w:tc>
      </w:tr>
      <w:tr w:rsidR="006334DB" w14:paraId="7E536653" w14:textId="77777777" w:rsidTr="00524016">
        <w:tc>
          <w:tcPr>
            <w:tcW w:w="6875" w:type="dxa"/>
          </w:tcPr>
          <w:p w14:paraId="575DF2B8" w14:textId="77777777" w:rsidR="006334DB" w:rsidRDefault="006334DB" w:rsidP="00524016">
            <w:pPr>
              <w:rPr>
                <w:rFonts w:ascii="Arial" w:hAnsi="Arial" w:cs="Arial"/>
                <w:szCs w:val="24"/>
              </w:rPr>
            </w:pPr>
          </w:p>
        </w:tc>
        <w:tc>
          <w:tcPr>
            <w:tcW w:w="2469" w:type="dxa"/>
          </w:tcPr>
          <w:p w14:paraId="4A356AEA" w14:textId="77777777" w:rsidR="006334DB" w:rsidRDefault="006334DB" w:rsidP="00524016">
            <w:pPr>
              <w:rPr>
                <w:rFonts w:ascii="Arial" w:hAnsi="Arial" w:cs="Arial"/>
                <w:szCs w:val="24"/>
              </w:rPr>
            </w:pPr>
          </w:p>
        </w:tc>
      </w:tr>
      <w:tr w:rsidR="006334DB" w14:paraId="1190A93F" w14:textId="77777777" w:rsidTr="00524016">
        <w:tc>
          <w:tcPr>
            <w:tcW w:w="6875" w:type="dxa"/>
          </w:tcPr>
          <w:p w14:paraId="3EC68212" w14:textId="77777777" w:rsidR="006334DB" w:rsidRDefault="006334DB" w:rsidP="00524016">
            <w:pPr>
              <w:rPr>
                <w:rFonts w:ascii="Arial" w:hAnsi="Arial" w:cs="Arial"/>
                <w:szCs w:val="24"/>
              </w:rPr>
            </w:pPr>
          </w:p>
        </w:tc>
        <w:tc>
          <w:tcPr>
            <w:tcW w:w="2469" w:type="dxa"/>
          </w:tcPr>
          <w:p w14:paraId="6078B3A5" w14:textId="77777777" w:rsidR="006334DB" w:rsidRDefault="006334DB" w:rsidP="00524016">
            <w:pPr>
              <w:rPr>
                <w:rFonts w:ascii="Arial" w:hAnsi="Arial" w:cs="Arial"/>
                <w:szCs w:val="24"/>
              </w:rPr>
            </w:pPr>
          </w:p>
        </w:tc>
      </w:tr>
      <w:tr w:rsidR="00784F44" w14:paraId="6DFAA51F" w14:textId="77777777" w:rsidTr="00524016">
        <w:tc>
          <w:tcPr>
            <w:tcW w:w="6875" w:type="dxa"/>
          </w:tcPr>
          <w:p w14:paraId="4A4E84D5" w14:textId="77777777" w:rsidR="00784F44" w:rsidRDefault="00784F44" w:rsidP="00524016">
            <w:pPr>
              <w:rPr>
                <w:rFonts w:ascii="Arial" w:hAnsi="Arial" w:cs="Arial"/>
                <w:szCs w:val="24"/>
              </w:rPr>
            </w:pPr>
          </w:p>
        </w:tc>
        <w:tc>
          <w:tcPr>
            <w:tcW w:w="2469" w:type="dxa"/>
          </w:tcPr>
          <w:p w14:paraId="414ACF2C" w14:textId="77777777" w:rsidR="00784F44" w:rsidRDefault="00784F44" w:rsidP="00524016">
            <w:pPr>
              <w:rPr>
                <w:rFonts w:ascii="Arial" w:hAnsi="Arial" w:cs="Arial"/>
                <w:szCs w:val="24"/>
              </w:rPr>
            </w:pPr>
          </w:p>
        </w:tc>
      </w:tr>
      <w:tr w:rsidR="00DB6497" w14:paraId="409AA5B2" w14:textId="77777777" w:rsidTr="00524016">
        <w:tc>
          <w:tcPr>
            <w:tcW w:w="6875" w:type="dxa"/>
          </w:tcPr>
          <w:p w14:paraId="3457AC38" w14:textId="77777777" w:rsidR="00DB6497" w:rsidRDefault="00DB6497" w:rsidP="00524016">
            <w:pPr>
              <w:rPr>
                <w:rFonts w:ascii="Arial" w:hAnsi="Arial" w:cs="Arial"/>
                <w:szCs w:val="24"/>
              </w:rPr>
            </w:pPr>
            <w:r>
              <w:rPr>
                <w:rFonts w:ascii="Arial" w:hAnsi="Arial" w:cs="Arial"/>
                <w:szCs w:val="24"/>
              </w:rPr>
              <w:t>5)</w:t>
            </w:r>
          </w:p>
        </w:tc>
        <w:tc>
          <w:tcPr>
            <w:tcW w:w="2469" w:type="dxa"/>
          </w:tcPr>
          <w:p w14:paraId="2276BF6E" w14:textId="77777777" w:rsidR="00DB6497" w:rsidRDefault="00DB6497" w:rsidP="00524016">
            <w:pPr>
              <w:rPr>
                <w:rFonts w:ascii="Arial" w:hAnsi="Arial" w:cs="Arial"/>
                <w:szCs w:val="24"/>
              </w:rPr>
            </w:pPr>
          </w:p>
        </w:tc>
      </w:tr>
      <w:tr w:rsidR="00784F44" w14:paraId="631F99A1" w14:textId="77777777" w:rsidTr="00524016">
        <w:tc>
          <w:tcPr>
            <w:tcW w:w="6875" w:type="dxa"/>
          </w:tcPr>
          <w:p w14:paraId="59C5B27C" w14:textId="77777777" w:rsidR="00784F44" w:rsidRDefault="00784F44" w:rsidP="00524016">
            <w:pPr>
              <w:rPr>
                <w:rFonts w:ascii="Arial" w:hAnsi="Arial" w:cs="Arial"/>
                <w:szCs w:val="24"/>
              </w:rPr>
            </w:pPr>
          </w:p>
        </w:tc>
        <w:tc>
          <w:tcPr>
            <w:tcW w:w="2469" w:type="dxa"/>
          </w:tcPr>
          <w:p w14:paraId="105D374F" w14:textId="77777777" w:rsidR="00784F44" w:rsidRDefault="00784F44" w:rsidP="00524016">
            <w:pPr>
              <w:rPr>
                <w:rFonts w:ascii="Arial" w:hAnsi="Arial" w:cs="Arial"/>
                <w:szCs w:val="24"/>
              </w:rPr>
            </w:pPr>
          </w:p>
        </w:tc>
      </w:tr>
      <w:tr w:rsidR="006334DB" w14:paraId="3F7B64E3" w14:textId="77777777" w:rsidTr="00524016">
        <w:tc>
          <w:tcPr>
            <w:tcW w:w="6875" w:type="dxa"/>
          </w:tcPr>
          <w:p w14:paraId="164CF8CB" w14:textId="77777777" w:rsidR="006334DB" w:rsidRDefault="006334DB" w:rsidP="00524016">
            <w:pPr>
              <w:rPr>
                <w:rFonts w:ascii="Arial" w:hAnsi="Arial" w:cs="Arial"/>
                <w:szCs w:val="24"/>
              </w:rPr>
            </w:pPr>
          </w:p>
        </w:tc>
        <w:tc>
          <w:tcPr>
            <w:tcW w:w="2469" w:type="dxa"/>
          </w:tcPr>
          <w:p w14:paraId="21F141F0" w14:textId="77777777" w:rsidR="006334DB" w:rsidRDefault="006334DB" w:rsidP="00524016">
            <w:pPr>
              <w:rPr>
                <w:rFonts w:ascii="Arial" w:hAnsi="Arial" w:cs="Arial"/>
                <w:szCs w:val="24"/>
              </w:rPr>
            </w:pPr>
          </w:p>
        </w:tc>
      </w:tr>
      <w:tr w:rsidR="006334DB" w14:paraId="44BD5CBC" w14:textId="77777777" w:rsidTr="00524016">
        <w:tc>
          <w:tcPr>
            <w:tcW w:w="6875" w:type="dxa"/>
          </w:tcPr>
          <w:p w14:paraId="72F2A112" w14:textId="77777777" w:rsidR="006334DB" w:rsidRDefault="006334DB" w:rsidP="00524016">
            <w:pPr>
              <w:rPr>
                <w:rFonts w:ascii="Arial" w:hAnsi="Arial" w:cs="Arial"/>
                <w:szCs w:val="24"/>
              </w:rPr>
            </w:pPr>
          </w:p>
        </w:tc>
        <w:tc>
          <w:tcPr>
            <w:tcW w:w="2469" w:type="dxa"/>
          </w:tcPr>
          <w:p w14:paraId="611A3057" w14:textId="77777777" w:rsidR="006334DB" w:rsidRDefault="006334DB" w:rsidP="00524016">
            <w:pPr>
              <w:rPr>
                <w:rFonts w:ascii="Arial" w:hAnsi="Arial" w:cs="Arial"/>
                <w:szCs w:val="24"/>
              </w:rPr>
            </w:pPr>
          </w:p>
        </w:tc>
      </w:tr>
      <w:tr w:rsidR="00DB6497" w14:paraId="1D861BE7" w14:textId="77777777" w:rsidTr="00524016">
        <w:tc>
          <w:tcPr>
            <w:tcW w:w="6875" w:type="dxa"/>
          </w:tcPr>
          <w:p w14:paraId="07D36320" w14:textId="77777777" w:rsidR="00DB6497" w:rsidRDefault="00DB6497" w:rsidP="00524016">
            <w:pPr>
              <w:rPr>
                <w:rFonts w:ascii="Arial" w:hAnsi="Arial" w:cs="Arial"/>
                <w:szCs w:val="24"/>
              </w:rPr>
            </w:pPr>
            <w:r>
              <w:rPr>
                <w:rFonts w:ascii="Arial" w:hAnsi="Arial" w:cs="Arial"/>
                <w:szCs w:val="24"/>
              </w:rPr>
              <w:t>6)</w:t>
            </w:r>
          </w:p>
        </w:tc>
        <w:tc>
          <w:tcPr>
            <w:tcW w:w="2469" w:type="dxa"/>
          </w:tcPr>
          <w:p w14:paraId="538E84B6" w14:textId="77777777" w:rsidR="00DB6497" w:rsidRDefault="00DB6497" w:rsidP="00524016">
            <w:pPr>
              <w:rPr>
                <w:rFonts w:ascii="Arial" w:hAnsi="Arial" w:cs="Arial"/>
                <w:szCs w:val="24"/>
              </w:rPr>
            </w:pPr>
          </w:p>
        </w:tc>
      </w:tr>
      <w:tr w:rsidR="00784F44" w14:paraId="020D2C61" w14:textId="77777777" w:rsidTr="00524016">
        <w:tc>
          <w:tcPr>
            <w:tcW w:w="6875" w:type="dxa"/>
          </w:tcPr>
          <w:p w14:paraId="17F74C47" w14:textId="77777777" w:rsidR="00784F44" w:rsidRDefault="00784F44" w:rsidP="00524016">
            <w:pPr>
              <w:rPr>
                <w:rFonts w:ascii="Arial" w:hAnsi="Arial" w:cs="Arial"/>
                <w:szCs w:val="24"/>
              </w:rPr>
            </w:pPr>
          </w:p>
        </w:tc>
        <w:tc>
          <w:tcPr>
            <w:tcW w:w="2469" w:type="dxa"/>
          </w:tcPr>
          <w:p w14:paraId="0535F539" w14:textId="77777777" w:rsidR="00784F44" w:rsidRDefault="00784F44" w:rsidP="00524016">
            <w:pPr>
              <w:rPr>
                <w:rFonts w:ascii="Arial" w:hAnsi="Arial" w:cs="Arial"/>
                <w:szCs w:val="24"/>
              </w:rPr>
            </w:pPr>
          </w:p>
        </w:tc>
      </w:tr>
      <w:tr w:rsidR="00784F44" w14:paraId="7867ED1D" w14:textId="77777777" w:rsidTr="00524016">
        <w:tc>
          <w:tcPr>
            <w:tcW w:w="6875" w:type="dxa"/>
          </w:tcPr>
          <w:p w14:paraId="7D931600" w14:textId="77777777" w:rsidR="00784F44" w:rsidRDefault="00784F44" w:rsidP="00524016">
            <w:pPr>
              <w:rPr>
                <w:rFonts w:ascii="Arial" w:hAnsi="Arial" w:cs="Arial"/>
                <w:szCs w:val="24"/>
              </w:rPr>
            </w:pPr>
          </w:p>
        </w:tc>
        <w:tc>
          <w:tcPr>
            <w:tcW w:w="2469" w:type="dxa"/>
          </w:tcPr>
          <w:p w14:paraId="0EC00AB8" w14:textId="77777777" w:rsidR="00784F44" w:rsidRDefault="00784F44" w:rsidP="00524016">
            <w:pPr>
              <w:rPr>
                <w:rFonts w:ascii="Arial" w:hAnsi="Arial" w:cs="Arial"/>
                <w:szCs w:val="24"/>
              </w:rPr>
            </w:pPr>
          </w:p>
        </w:tc>
      </w:tr>
      <w:tr w:rsidR="00784F44" w14:paraId="7E0F9B55" w14:textId="77777777" w:rsidTr="00524016">
        <w:tc>
          <w:tcPr>
            <w:tcW w:w="6875" w:type="dxa"/>
          </w:tcPr>
          <w:p w14:paraId="0464A1ED" w14:textId="77777777" w:rsidR="00784F44" w:rsidRDefault="00784F44" w:rsidP="00524016">
            <w:pPr>
              <w:rPr>
                <w:rFonts w:ascii="Arial" w:hAnsi="Arial" w:cs="Arial"/>
                <w:szCs w:val="24"/>
              </w:rPr>
            </w:pPr>
          </w:p>
        </w:tc>
        <w:tc>
          <w:tcPr>
            <w:tcW w:w="2469" w:type="dxa"/>
          </w:tcPr>
          <w:p w14:paraId="23A4A30B" w14:textId="77777777" w:rsidR="00784F44" w:rsidRDefault="00784F44" w:rsidP="00524016">
            <w:pPr>
              <w:rPr>
                <w:rFonts w:ascii="Arial" w:hAnsi="Arial" w:cs="Arial"/>
                <w:szCs w:val="24"/>
              </w:rPr>
            </w:pPr>
          </w:p>
        </w:tc>
      </w:tr>
      <w:tr w:rsidR="00DB6497" w14:paraId="75EB3CE0" w14:textId="77777777" w:rsidTr="00524016">
        <w:tc>
          <w:tcPr>
            <w:tcW w:w="6875" w:type="dxa"/>
          </w:tcPr>
          <w:p w14:paraId="3CE921F8" w14:textId="0E134DA9" w:rsidR="00DB6497" w:rsidRDefault="00784F44" w:rsidP="00E47E22">
            <w:pPr>
              <w:rPr>
                <w:rFonts w:ascii="Arial" w:hAnsi="Arial" w:cs="Arial"/>
                <w:szCs w:val="24"/>
              </w:rPr>
            </w:pPr>
            <w:r>
              <w:rPr>
                <w:rFonts w:ascii="Arial" w:hAnsi="Arial" w:cs="Arial"/>
                <w:szCs w:val="24"/>
              </w:rPr>
              <w:t>Summe (</w:t>
            </w:r>
            <w:r w:rsidR="00331366">
              <w:rPr>
                <w:rFonts w:ascii="Arial" w:hAnsi="Arial" w:cs="Arial"/>
                <w:szCs w:val="24"/>
              </w:rPr>
              <w:t>H</w:t>
            </w:r>
            <w:r w:rsidR="00E47E22">
              <w:rPr>
                <w:rFonts w:ascii="Arial" w:hAnsi="Arial" w:cs="Arial"/>
                <w:szCs w:val="24"/>
              </w:rPr>
              <w:t>1</w:t>
            </w:r>
            <w:r w:rsidR="00DB6497">
              <w:rPr>
                <w:rFonts w:ascii="Arial" w:hAnsi="Arial" w:cs="Arial"/>
                <w:szCs w:val="24"/>
              </w:rPr>
              <w:t>)</w:t>
            </w:r>
          </w:p>
        </w:tc>
        <w:tc>
          <w:tcPr>
            <w:tcW w:w="2469" w:type="dxa"/>
          </w:tcPr>
          <w:p w14:paraId="56C8F1A5" w14:textId="77777777" w:rsidR="00DB6497" w:rsidRDefault="00DB6497" w:rsidP="00524016">
            <w:pPr>
              <w:rPr>
                <w:rFonts w:ascii="Arial" w:hAnsi="Arial" w:cs="Arial"/>
                <w:szCs w:val="24"/>
              </w:rPr>
            </w:pPr>
          </w:p>
        </w:tc>
      </w:tr>
    </w:tbl>
    <w:p w14:paraId="5C8B59D4" w14:textId="77777777" w:rsidR="00DB6497" w:rsidRDefault="00DB6497" w:rsidP="00DB6497">
      <w:pPr>
        <w:ind w:left="-76"/>
        <w:rPr>
          <w:rFonts w:ascii="Arial" w:hAnsi="Arial" w:cs="Arial"/>
          <w:b/>
          <w:sz w:val="24"/>
          <w:szCs w:val="24"/>
        </w:rPr>
      </w:pPr>
    </w:p>
    <w:sdt>
      <w:sdtPr>
        <w:rPr>
          <w:rFonts w:ascii="Arial" w:hAnsi="Arial" w:cs="Arial"/>
          <w:b/>
          <w:szCs w:val="24"/>
        </w:rPr>
        <w:id w:val="-83925398"/>
        <w:lock w:val="contentLocked"/>
        <w:placeholder>
          <w:docPart w:val="DefaultPlaceholder_-1854013440"/>
        </w:placeholder>
        <w:group/>
      </w:sdtPr>
      <w:sdtEndPr>
        <w:rPr>
          <w:b w:val="0"/>
        </w:rPr>
      </w:sdtEndPr>
      <w:sdtContent>
        <w:p w14:paraId="69020EFA" w14:textId="451CD0B8" w:rsidR="00DB6497" w:rsidRPr="00F77CF0" w:rsidRDefault="00DB6497" w:rsidP="00DB6497">
          <w:pPr>
            <w:ind w:left="-76"/>
            <w:rPr>
              <w:rFonts w:ascii="Arial" w:hAnsi="Arial" w:cs="Arial"/>
              <w:b/>
              <w:szCs w:val="24"/>
            </w:rPr>
          </w:pPr>
          <w:r w:rsidRPr="00F77CF0">
            <w:rPr>
              <w:rFonts w:ascii="Arial" w:hAnsi="Arial" w:cs="Arial"/>
              <w:b/>
              <w:szCs w:val="24"/>
            </w:rPr>
            <w:t>Hinweis</w:t>
          </w:r>
        </w:p>
        <w:p w14:paraId="51B8C430" w14:textId="0E088104" w:rsidR="001A1920" w:rsidRDefault="00DB6497" w:rsidP="0072326D">
          <w:pPr>
            <w:ind w:left="-76"/>
            <w:jc w:val="both"/>
            <w:rPr>
              <w:rFonts w:ascii="Arial" w:hAnsi="Arial" w:cs="Arial"/>
              <w:szCs w:val="24"/>
            </w:rPr>
          </w:pPr>
          <w:r>
            <w:rPr>
              <w:rFonts w:ascii="Arial" w:hAnsi="Arial" w:cs="Arial"/>
              <w:szCs w:val="24"/>
            </w:rPr>
            <w:t xml:space="preserve">Die </w:t>
          </w:r>
          <w:r w:rsidR="00C2769E">
            <w:rPr>
              <w:rFonts w:ascii="Arial" w:hAnsi="Arial" w:cs="Arial"/>
              <w:szCs w:val="24"/>
            </w:rPr>
            <w:t>Höhe der Einsparungen</w:t>
          </w:r>
          <w:r>
            <w:rPr>
              <w:rFonts w:ascii="Arial" w:hAnsi="Arial" w:cs="Arial"/>
              <w:szCs w:val="24"/>
            </w:rPr>
            <w:t xml:space="preserve"> für den Zeitraum </w:t>
          </w:r>
          <w:r w:rsidR="00650733">
            <w:rPr>
              <w:rFonts w:ascii="Arial" w:hAnsi="Arial" w:cs="Arial"/>
              <w:szCs w:val="24"/>
            </w:rPr>
            <w:t>Januar</w:t>
          </w:r>
          <w:r>
            <w:rPr>
              <w:rFonts w:ascii="Arial" w:hAnsi="Arial" w:cs="Arial"/>
              <w:szCs w:val="24"/>
            </w:rPr>
            <w:t xml:space="preserve"> bis </w:t>
          </w:r>
          <w:r w:rsidR="00331366">
            <w:rPr>
              <w:rFonts w:ascii="Arial" w:hAnsi="Arial" w:cs="Arial"/>
              <w:szCs w:val="24"/>
            </w:rPr>
            <w:t>Dezember</w:t>
          </w:r>
          <w:r>
            <w:rPr>
              <w:rFonts w:ascii="Arial" w:hAnsi="Arial" w:cs="Arial"/>
              <w:szCs w:val="24"/>
            </w:rPr>
            <w:t xml:space="preserve"> 202</w:t>
          </w:r>
          <w:r w:rsidR="00331366">
            <w:rPr>
              <w:rFonts w:ascii="Arial" w:hAnsi="Arial" w:cs="Arial"/>
              <w:szCs w:val="24"/>
            </w:rPr>
            <w:t>2</w:t>
          </w:r>
          <w:r>
            <w:rPr>
              <w:rFonts w:ascii="Arial" w:hAnsi="Arial" w:cs="Arial"/>
              <w:szCs w:val="24"/>
            </w:rPr>
            <w:t xml:space="preserve"> ist durch den Antragsteller zu prognostizieren.</w:t>
          </w:r>
        </w:p>
        <w:p w14:paraId="7234ACC5" w14:textId="16E4083D" w:rsidR="0072326D" w:rsidRPr="00BC1AC5" w:rsidRDefault="0072326D" w:rsidP="0072326D">
          <w:pPr>
            <w:ind w:left="-76"/>
            <w:jc w:val="both"/>
            <w:rPr>
              <w:rFonts w:ascii="Arial" w:hAnsi="Arial" w:cs="Arial"/>
              <w:szCs w:val="24"/>
            </w:rPr>
          </w:pPr>
          <w:r>
            <w:rPr>
              <w:rFonts w:ascii="Arial" w:hAnsi="Arial" w:cs="Arial"/>
              <w:szCs w:val="24"/>
            </w:rPr>
            <w:t>In diesem Punkt gibt es keinen Bezug zu Ziff.3.6.</w:t>
          </w:r>
        </w:p>
      </w:sdtContent>
    </w:sdt>
    <w:p w14:paraId="774A232F" w14:textId="77777777" w:rsidR="0072326D" w:rsidRPr="0072326D" w:rsidRDefault="0072326D" w:rsidP="0072326D">
      <w:pPr>
        <w:ind w:left="-76"/>
        <w:jc w:val="both"/>
        <w:rPr>
          <w:rFonts w:ascii="Arial" w:hAnsi="Arial" w:cs="Arial"/>
          <w:szCs w:val="24"/>
        </w:rPr>
      </w:pPr>
    </w:p>
    <w:p w14:paraId="1CA618DD" w14:textId="77777777" w:rsidR="001A1920" w:rsidRDefault="001A1920" w:rsidP="00FE08B1">
      <w:pPr>
        <w:ind w:left="-76"/>
        <w:rPr>
          <w:rFonts w:ascii="Arial" w:hAnsi="Arial" w:cs="Arial"/>
          <w:szCs w:val="24"/>
        </w:rPr>
      </w:pPr>
    </w:p>
    <w:sdt>
      <w:sdtPr>
        <w:rPr>
          <w:rFonts w:ascii="Arial" w:hAnsi="Arial" w:cs="Arial"/>
          <w:b/>
          <w:sz w:val="24"/>
          <w:szCs w:val="24"/>
        </w:rPr>
        <w:id w:val="95599000"/>
        <w:lock w:val="contentLocked"/>
        <w:placeholder>
          <w:docPart w:val="DefaultPlaceholder_-1854013440"/>
        </w:placeholder>
        <w:group/>
      </w:sdtPr>
      <w:sdtEndPr>
        <w:rPr>
          <w:b w:val="0"/>
          <w:sz w:val="22"/>
        </w:rPr>
      </w:sdtEndPr>
      <w:sdtContent>
        <w:p w14:paraId="3EE461C1" w14:textId="130A07C7" w:rsidR="00252568" w:rsidRDefault="00252568" w:rsidP="00FE08B1">
          <w:pPr>
            <w:pStyle w:val="Listenabsatz"/>
            <w:numPr>
              <w:ilvl w:val="1"/>
              <w:numId w:val="6"/>
            </w:numPr>
            <w:ind w:left="284"/>
            <w:rPr>
              <w:rFonts w:ascii="Arial" w:hAnsi="Arial" w:cs="Arial"/>
              <w:b/>
              <w:sz w:val="24"/>
              <w:szCs w:val="24"/>
            </w:rPr>
          </w:pPr>
          <w:r>
            <w:rPr>
              <w:rFonts w:ascii="Arial" w:hAnsi="Arial" w:cs="Arial"/>
              <w:b/>
              <w:sz w:val="24"/>
              <w:szCs w:val="24"/>
            </w:rPr>
            <w:t xml:space="preserve">Ersparnisse aus Minderung der Ausgleichsleistungen aus allgemeinen Vorschriften </w:t>
          </w:r>
        </w:p>
        <w:p w14:paraId="5A8702BA" w14:textId="0FE0D2CD" w:rsidR="00252568" w:rsidRDefault="00252568" w:rsidP="00FE08B1">
          <w:pPr>
            <w:ind w:left="-76"/>
            <w:jc w:val="both"/>
            <w:rPr>
              <w:rFonts w:ascii="Arial" w:hAnsi="Arial" w:cs="Arial"/>
              <w:szCs w:val="24"/>
            </w:rPr>
          </w:pPr>
          <w:r w:rsidRPr="006075A5">
            <w:rPr>
              <w:rFonts w:ascii="Arial" w:hAnsi="Arial" w:cs="Arial"/>
              <w:szCs w:val="24"/>
            </w:rPr>
            <w:t>De</w:t>
          </w:r>
          <w:r>
            <w:rPr>
              <w:rFonts w:ascii="Arial" w:hAnsi="Arial" w:cs="Arial"/>
              <w:szCs w:val="24"/>
            </w:rPr>
            <w:t xml:space="preserve">r Antragsteller konnte gemäß </w:t>
          </w:r>
          <w:r w:rsidRPr="00CE4406">
            <w:rPr>
              <w:rFonts w:ascii="Arial" w:hAnsi="Arial" w:cs="Arial"/>
              <w:szCs w:val="24"/>
            </w:rPr>
            <w:t>5.4.1.5, Anstrich 2</w:t>
          </w:r>
          <w:r>
            <w:rPr>
              <w:rFonts w:ascii="Arial" w:hAnsi="Arial" w:cs="Arial"/>
              <w:szCs w:val="24"/>
            </w:rPr>
            <w:t xml:space="preserve">, Ersparnisse aus der Minderung der Ausgleichsleistungen aus allgemeinen Vorschriften erzielen. Diese Ersparnisse sind nur in einem Antrag des Antragstellers darzustellen. </w:t>
          </w:r>
        </w:p>
        <w:p w14:paraId="08807CB4" w14:textId="2CC4C017" w:rsidR="00252568" w:rsidRPr="005458FC" w:rsidRDefault="00252568" w:rsidP="00FE08B1">
          <w:pPr>
            <w:ind w:left="-76"/>
            <w:jc w:val="both"/>
            <w:rPr>
              <w:rFonts w:ascii="Arial" w:hAnsi="Arial" w:cs="Arial"/>
              <w:szCs w:val="24"/>
            </w:rPr>
          </w:pPr>
          <w:r>
            <w:rPr>
              <w:rFonts w:ascii="Arial" w:hAnsi="Arial" w:cs="Arial"/>
              <w:szCs w:val="24"/>
            </w:rPr>
            <w:t>Werden die Ersparnisse aus der Minderung der Ausgleichsleistungen aus allgemeinen Vorschriften in dem vorliegenden Antrag vollständig geltend gemacht? In allen anderen Anträgen des Antragstellers ist der Wert 0 einzutragen.</w:t>
          </w:r>
        </w:p>
      </w:sdtContent>
    </w:sdt>
    <w:p w14:paraId="443CC4C8" w14:textId="632EB2C3" w:rsidR="00252568" w:rsidRDefault="0070760C" w:rsidP="00FE08B1">
      <w:pPr>
        <w:tabs>
          <w:tab w:val="left" w:pos="1035"/>
        </w:tabs>
        <w:ind w:left="284"/>
        <w:rPr>
          <w:rFonts w:ascii="Arial" w:hAnsi="Arial" w:cs="Arial"/>
        </w:rPr>
      </w:pPr>
      <w:sdt>
        <w:sdtPr>
          <w:rPr>
            <w:rFonts w:ascii="Arial" w:hAnsi="Arial" w:cs="Arial"/>
          </w:rPr>
          <w:id w:val="-193382153"/>
          <w14:checkbox>
            <w14:checked w14:val="0"/>
            <w14:checkedState w14:val="2612" w14:font="MS Gothic"/>
            <w14:uncheckedState w14:val="2610" w14:font="MS Gothic"/>
          </w14:checkbox>
        </w:sdtPr>
        <w:sdtEndPr/>
        <w:sdtContent>
          <w:r w:rsidR="00252568">
            <w:rPr>
              <w:rFonts w:ascii="MS Gothic" w:eastAsia="MS Gothic" w:hAnsi="MS Gothic" w:cs="Arial" w:hint="eastAsia"/>
            </w:rPr>
            <w:t>☐</w:t>
          </w:r>
        </w:sdtContent>
      </w:sdt>
      <w:r w:rsidR="00252568">
        <w:rPr>
          <w:rFonts w:ascii="Arial" w:hAnsi="Arial" w:cs="Arial"/>
        </w:rPr>
        <w:t xml:space="preserve"> </w:t>
      </w:r>
      <w:sdt>
        <w:sdtPr>
          <w:rPr>
            <w:rFonts w:ascii="Arial" w:hAnsi="Arial" w:cs="Arial"/>
          </w:rPr>
          <w:id w:val="1207602646"/>
          <w:lock w:val="contentLocked"/>
          <w:placeholder>
            <w:docPart w:val="DefaultPlaceholder_-1854013440"/>
          </w:placeholder>
          <w:group/>
        </w:sdtPr>
        <w:sdtEndPr/>
        <w:sdtContent>
          <w:r w:rsidR="00252568">
            <w:rPr>
              <w:rFonts w:ascii="Arial" w:hAnsi="Arial" w:cs="Arial"/>
            </w:rPr>
            <w:t>Ja</w:t>
          </w:r>
        </w:sdtContent>
      </w:sdt>
      <w:r w:rsidR="00252568">
        <w:rPr>
          <w:rFonts w:ascii="Arial" w:hAnsi="Arial" w:cs="Arial"/>
        </w:rPr>
        <w:t xml:space="preserve"> </w:t>
      </w:r>
    </w:p>
    <w:p w14:paraId="6A55F9C1" w14:textId="59392699" w:rsidR="00252568" w:rsidRDefault="0070760C" w:rsidP="00FE08B1">
      <w:pPr>
        <w:tabs>
          <w:tab w:val="left" w:pos="1980"/>
        </w:tabs>
        <w:spacing w:after="0" w:line="240" w:lineRule="auto"/>
        <w:ind w:left="284"/>
        <w:rPr>
          <w:rFonts w:ascii="Arial" w:hAnsi="Arial" w:cs="Arial"/>
        </w:rPr>
      </w:pPr>
      <w:sdt>
        <w:sdtPr>
          <w:rPr>
            <w:rFonts w:ascii="Arial" w:hAnsi="Arial" w:cs="Arial"/>
          </w:rPr>
          <w:id w:val="-1130475661"/>
          <w14:checkbox>
            <w14:checked w14:val="0"/>
            <w14:checkedState w14:val="2612" w14:font="MS Gothic"/>
            <w14:uncheckedState w14:val="2610" w14:font="MS Gothic"/>
          </w14:checkbox>
        </w:sdtPr>
        <w:sdtEndPr/>
        <w:sdtContent>
          <w:r w:rsidR="00252568">
            <w:rPr>
              <w:rFonts w:ascii="MS Gothic" w:eastAsia="MS Gothic" w:hAnsi="MS Gothic" w:cs="Arial" w:hint="eastAsia"/>
            </w:rPr>
            <w:t>☐</w:t>
          </w:r>
        </w:sdtContent>
      </w:sdt>
      <w:r w:rsidR="00252568">
        <w:rPr>
          <w:rFonts w:ascii="Arial" w:hAnsi="Arial" w:cs="Arial"/>
        </w:rPr>
        <w:t xml:space="preserve"> </w:t>
      </w:r>
      <w:sdt>
        <w:sdtPr>
          <w:rPr>
            <w:rFonts w:ascii="Arial" w:hAnsi="Arial" w:cs="Arial"/>
          </w:rPr>
          <w:id w:val="-807395822"/>
          <w:lock w:val="contentLocked"/>
          <w:placeholder>
            <w:docPart w:val="DefaultPlaceholder_-1854013440"/>
          </w:placeholder>
          <w:group/>
        </w:sdtPr>
        <w:sdtEndPr>
          <w:rPr>
            <w:rFonts w:asciiTheme="minorHAnsi" w:hAnsiTheme="minorHAnsi" w:cstheme="minorBidi"/>
            <w:color w:val="FF0000"/>
            <w:highlight w:val="lightGray"/>
          </w:rPr>
        </w:sdtEndPr>
        <w:sdtContent>
          <w:sdt>
            <w:sdtPr>
              <w:rPr>
                <w:rFonts w:ascii="Arial" w:hAnsi="Arial" w:cs="Arial"/>
              </w:rPr>
              <w:id w:val="1237522045"/>
              <w:lock w:val="contentLocked"/>
              <w:placeholder>
                <w:docPart w:val="EA9D3045845E451DA49DCE66EB009DE1"/>
              </w:placeholder>
              <w:group/>
            </w:sdtPr>
            <w:sdtEndPr>
              <w:rPr>
                <w:rFonts w:asciiTheme="minorHAnsi" w:hAnsiTheme="minorHAnsi" w:cstheme="minorBidi"/>
                <w:color w:val="FF0000"/>
                <w:highlight w:val="lightGray"/>
              </w:rPr>
            </w:sdtEndPr>
            <w:sdtContent>
              <w:r w:rsidR="00252568">
                <w:rPr>
                  <w:rFonts w:ascii="Arial" w:hAnsi="Arial" w:cs="Arial"/>
                </w:rPr>
                <w:t xml:space="preserve">Nein, die Beantragung erfolgt über den von der Verbundorganisation </w:t>
              </w:r>
              <w:sdt>
                <w:sdtPr>
                  <w:rPr>
                    <w:color w:val="FF0000"/>
                    <w:highlight w:val="lightGray"/>
                  </w:rPr>
                  <w:id w:val="-68418404"/>
                  <w:placeholder>
                    <w:docPart w:val="3635F30D20984028AB5728AA972D5689"/>
                  </w:placeholder>
                </w:sdtPr>
                <w:sdtEndPr/>
                <w:sdtContent>
                  <w:r w:rsidR="00252568">
                    <w:rPr>
                      <w:rFonts w:ascii="Arial" w:hAnsi="Arial" w:cs="Arial"/>
                      <w:color w:val="FF0000"/>
                      <w:highlight w:val="lightGray"/>
                    </w:rPr>
                    <w:tab/>
                  </w:r>
                  <w:r w:rsidR="0084159A">
                    <w:rPr>
                      <w:rFonts w:ascii="Arial" w:hAnsi="Arial" w:cs="Arial"/>
                      <w:color w:val="FF0000"/>
                      <w:highlight w:val="lightGray"/>
                    </w:rPr>
                    <w:tab/>
                  </w:r>
                  <w:r w:rsidR="00252568">
                    <w:rPr>
                      <w:rFonts w:ascii="Arial" w:hAnsi="Arial" w:cs="Arial"/>
                      <w:color w:val="FF0000"/>
                      <w:highlight w:val="lightGray"/>
                    </w:rPr>
                    <w:tab/>
                    <w:t xml:space="preserve">             </w:t>
                  </w:r>
                </w:sdtContent>
              </w:sdt>
            </w:sdtContent>
          </w:sdt>
        </w:sdtContent>
      </w:sdt>
    </w:p>
    <w:p w14:paraId="0BDC4F1A" w14:textId="77777777" w:rsidR="00A211E8" w:rsidRDefault="00252568" w:rsidP="00FE08B1">
      <w:pPr>
        <w:tabs>
          <w:tab w:val="left" w:pos="1980"/>
        </w:tabs>
        <w:spacing w:after="0" w:line="240" w:lineRule="auto"/>
        <w:rPr>
          <w:rFonts w:ascii="Arial" w:hAnsi="Arial" w:cs="Arial"/>
        </w:rPr>
      </w:pPr>
      <w:r w:rsidRPr="00073759">
        <w:rPr>
          <w:rFonts w:ascii="Arial" w:hAnsi="Arial" w:cs="Arial"/>
        </w:rPr>
        <w:t xml:space="preserve">         </w:t>
      </w:r>
      <w:r>
        <w:rPr>
          <w:rFonts w:ascii="Arial" w:hAnsi="Arial" w:cs="Arial"/>
        </w:rPr>
        <w:t>weitergereichten Antrag</w:t>
      </w:r>
    </w:p>
    <w:p w14:paraId="5044F530" w14:textId="77777777" w:rsidR="00A211E8" w:rsidRDefault="00A211E8" w:rsidP="00FE08B1">
      <w:pPr>
        <w:tabs>
          <w:tab w:val="left" w:pos="1980"/>
        </w:tabs>
        <w:spacing w:after="0" w:line="240" w:lineRule="auto"/>
        <w:rPr>
          <w:rFonts w:ascii="Arial" w:hAnsi="Arial" w:cs="Arial"/>
        </w:rPr>
      </w:pPr>
    </w:p>
    <w:p w14:paraId="3A0C559D" w14:textId="048166FD" w:rsidR="00A211E8" w:rsidRDefault="00A211E8" w:rsidP="00A211E8">
      <w:pPr>
        <w:tabs>
          <w:tab w:val="left" w:pos="1035"/>
        </w:tabs>
        <w:ind w:left="284"/>
        <w:rPr>
          <w:rFonts w:ascii="Arial" w:hAnsi="Arial" w:cs="Arial"/>
        </w:rPr>
      </w:pPr>
      <w:r>
        <w:rPr>
          <w:rFonts w:ascii="Arial" w:hAnsi="Arial" w:cs="Arial"/>
        </w:rPr>
        <w:t xml:space="preserve">  </w:t>
      </w:r>
      <w:sdt>
        <w:sdtPr>
          <w:rPr>
            <w:rFonts w:ascii="Arial" w:hAnsi="Arial" w:cs="Arial"/>
          </w:rPr>
          <w:id w:val="24439135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Keine Ersparnisse aus Minderung der Ausgleichsleistungen aus allg. Vorschriften</w:t>
      </w:r>
    </w:p>
    <w:p w14:paraId="25432EC0" w14:textId="77777777" w:rsidR="00A211E8" w:rsidRDefault="00A211E8" w:rsidP="00FE08B1">
      <w:pPr>
        <w:tabs>
          <w:tab w:val="left" w:pos="1980"/>
        </w:tabs>
        <w:spacing w:after="0" w:line="240" w:lineRule="auto"/>
        <w:rPr>
          <w:rFonts w:ascii="Arial" w:hAnsi="Arial" w:cs="Arial"/>
        </w:rPr>
      </w:pPr>
    </w:p>
    <w:p w14:paraId="520790BF" w14:textId="77777777" w:rsidR="00A211E8" w:rsidRDefault="00A211E8" w:rsidP="00FE08B1">
      <w:pPr>
        <w:tabs>
          <w:tab w:val="left" w:pos="1980"/>
        </w:tabs>
        <w:spacing w:after="0" w:line="240" w:lineRule="auto"/>
        <w:rPr>
          <w:rFonts w:ascii="Arial" w:hAnsi="Arial" w:cs="Arial"/>
        </w:rPr>
      </w:pPr>
    </w:p>
    <w:p w14:paraId="3CEE51B0" w14:textId="70166928" w:rsidR="00252568" w:rsidRPr="00D5729E" w:rsidRDefault="00252568" w:rsidP="00FE08B1">
      <w:pPr>
        <w:tabs>
          <w:tab w:val="left" w:pos="1980"/>
        </w:tabs>
        <w:jc w:val="both"/>
        <w:rPr>
          <w:rFonts w:ascii="Arial" w:hAnsi="Arial" w:cs="Arial"/>
        </w:rPr>
      </w:pPr>
      <w:r>
        <w:rPr>
          <w:rFonts w:ascii="Arial" w:hAnsi="Arial" w:cs="Arial"/>
        </w:rPr>
        <w:t>Der Antragsteller erzielte Ersparnisse in folgenden allgemeinen Vorschriften (bitte einzeln benennen):</w:t>
      </w:r>
    </w:p>
    <w:tbl>
      <w:tblPr>
        <w:tblStyle w:val="Tabellenraster"/>
        <w:tblW w:w="0" w:type="auto"/>
        <w:tblInd w:w="-76" w:type="dxa"/>
        <w:tblLook w:val="04A0" w:firstRow="1" w:lastRow="0" w:firstColumn="1" w:lastColumn="0" w:noHBand="0" w:noVBand="1"/>
      </w:tblPr>
      <w:tblGrid>
        <w:gridCol w:w="6875"/>
        <w:gridCol w:w="2469"/>
      </w:tblGrid>
      <w:tr w:rsidR="0089317E" w14:paraId="6E3CE2B1" w14:textId="77777777" w:rsidTr="00FE08B1">
        <w:tc>
          <w:tcPr>
            <w:tcW w:w="6875" w:type="dxa"/>
          </w:tcPr>
          <w:p w14:paraId="715FA45D" w14:textId="77777777" w:rsidR="0089317E" w:rsidRDefault="0089317E" w:rsidP="00FE08B1">
            <w:pPr>
              <w:ind w:left="-76"/>
              <w:rPr>
                <w:rFonts w:ascii="Arial" w:hAnsi="Arial" w:cs="Arial"/>
                <w:szCs w:val="24"/>
              </w:rPr>
            </w:pPr>
          </w:p>
        </w:tc>
        <w:tc>
          <w:tcPr>
            <w:tcW w:w="2469" w:type="dxa"/>
          </w:tcPr>
          <w:sdt>
            <w:sdtPr>
              <w:rPr>
                <w:rFonts w:ascii="Arial" w:hAnsi="Arial" w:cs="Arial"/>
                <w:szCs w:val="24"/>
              </w:rPr>
              <w:id w:val="1258718948"/>
              <w:lock w:val="contentLocked"/>
              <w:placeholder>
                <w:docPart w:val="DefaultPlaceholder_-1854013440"/>
              </w:placeholder>
              <w:group/>
            </w:sdtPr>
            <w:sdtEndPr/>
            <w:sdtContent>
              <w:p w14:paraId="7D317AB1" w14:textId="47CD2EA7" w:rsidR="0089317E" w:rsidRDefault="0089317E" w:rsidP="00FE08B1">
                <w:pPr>
                  <w:rPr>
                    <w:rFonts w:ascii="Arial" w:hAnsi="Arial" w:cs="Arial"/>
                    <w:szCs w:val="24"/>
                  </w:rPr>
                </w:pPr>
                <w:r>
                  <w:rPr>
                    <w:rFonts w:ascii="Arial" w:hAnsi="Arial" w:cs="Arial"/>
                    <w:szCs w:val="24"/>
                  </w:rPr>
                  <w:t>Gesamtbetrag in € ohne USt.,</w:t>
                </w:r>
              </w:p>
            </w:sdtContent>
          </w:sdt>
        </w:tc>
      </w:tr>
      <w:tr w:rsidR="0089317E" w14:paraId="33A92375" w14:textId="77777777" w:rsidTr="00FE08B1">
        <w:tc>
          <w:tcPr>
            <w:tcW w:w="6875" w:type="dxa"/>
          </w:tcPr>
          <w:p w14:paraId="30D18D06" w14:textId="77777777" w:rsidR="0089317E" w:rsidRDefault="0089317E" w:rsidP="00FE08B1">
            <w:pPr>
              <w:ind w:left="-76"/>
              <w:rPr>
                <w:rFonts w:ascii="Arial" w:hAnsi="Arial" w:cs="Arial"/>
                <w:szCs w:val="24"/>
              </w:rPr>
            </w:pPr>
            <w:r>
              <w:rPr>
                <w:rFonts w:ascii="Arial" w:hAnsi="Arial" w:cs="Arial"/>
                <w:szCs w:val="24"/>
              </w:rPr>
              <w:t>1)</w:t>
            </w:r>
          </w:p>
        </w:tc>
        <w:tc>
          <w:tcPr>
            <w:tcW w:w="2469" w:type="dxa"/>
          </w:tcPr>
          <w:p w14:paraId="721BE83B" w14:textId="77777777" w:rsidR="0089317E" w:rsidRDefault="0089317E" w:rsidP="00FE08B1">
            <w:pPr>
              <w:rPr>
                <w:rFonts w:ascii="Arial" w:hAnsi="Arial" w:cs="Arial"/>
                <w:szCs w:val="24"/>
              </w:rPr>
            </w:pPr>
          </w:p>
        </w:tc>
      </w:tr>
      <w:tr w:rsidR="0089317E" w14:paraId="354C000F" w14:textId="77777777" w:rsidTr="00FE08B1">
        <w:tc>
          <w:tcPr>
            <w:tcW w:w="6875" w:type="dxa"/>
          </w:tcPr>
          <w:p w14:paraId="7AC21B70" w14:textId="77777777" w:rsidR="0089317E" w:rsidRDefault="0089317E" w:rsidP="00FE08B1">
            <w:pPr>
              <w:ind w:left="-76"/>
              <w:rPr>
                <w:rFonts w:ascii="Arial" w:hAnsi="Arial" w:cs="Arial"/>
                <w:szCs w:val="24"/>
              </w:rPr>
            </w:pPr>
            <w:r>
              <w:rPr>
                <w:rFonts w:ascii="Arial" w:hAnsi="Arial" w:cs="Arial"/>
                <w:szCs w:val="24"/>
              </w:rPr>
              <w:t>2)</w:t>
            </w:r>
          </w:p>
        </w:tc>
        <w:tc>
          <w:tcPr>
            <w:tcW w:w="2469" w:type="dxa"/>
          </w:tcPr>
          <w:p w14:paraId="03A39306" w14:textId="77777777" w:rsidR="0089317E" w:rsidRDefault="0089317E" w:rsidP="00FE08B1">
            <w:pPr>
              <w:rPr>
                <w:rFonts w:ascii="Arial" w:hAnsi="Arial" w:cs="Arial"/>
                <w:szCs w:val="24"/>
              </w:rPr>
            </w:pPr>
          </w:p>
        </w:tc>
      </w:tr>
      <w:tr w:rsidR="0089317E" w14:paraId="1141FD43" w14:textId="77777777" w:rsidTr="00FE08B1">
        <w:tc>
          <w:tcPr>
            <w:tcW w:w="6875" w:type="dxa"/>
          </w:tcPr>
          <w:p w14:paraId="3FAAFFBD" w14:textId="77777777" w:rsidR="0089317E" w:rsidRDefault="0089317E" w:rsidP="00FE08B1">
            <w:pPr>
              <w:ind w:left="-76"/>
              <w:rPr>
                <w:rFonts w:ascii="Arial" w:hAnsi="Arial" w:cs="Arial"/>
                <w:szCs w:val="24"/>
              </w:rPr>
            </w:pPr>
            <w:r>
              <w:rPr>
                <w:rFonts w:ascii="Arial" w:hAnsi="Arial" w:cs="Arial"/>
                <w:szCs w:val="24"/>
              </w:rPr>
              <w:t>3)</w:t>
            </w:r>
          </w:p>
        </w:tc>
        <w:tc>
          <w:tcPr>
            <w:tcW w:w="2469" w:type="dxa"/>
          </w:tcPr>
          <w:p w14:paraId="1E21C9A8" w14:textId="77777777" w:rsidR="0089317E" w:rsidRDefault="0089317E" w:rsidP="00FE08B1">
            <w:pPr>
              <w:rPr>
                <w:rFonts w:ascii="Arial" w:hAnsi="Arial" w:cs="Arial"/>
                <w:szCs w:val="24"/>
              </w:rPr>
            </w:pPr>
          </w:p>
        </w:tc>
      </w:tr>
      <w:tr w:rsidR="0089317E" w14:paraId="7F69976A" w14:textId="77777777" w:rsidTr="00FE08B1">
        <w:tc>
          <w:tcPr>
            <w:tcW w:w="6875" w:type="dxa"/>
          </w:tcPr>
          <w:p w14:paraId="2B9DB4E7" w14:textId="77777777" w:rsidR="0089317E" w:rsidRDefault="0089317E" w:rsidP="00FE08B1">
            <w:pPr>
              <w:ind w:left="-76"/>
              <w:rPr>
                <w:rFonts w:ascii="Arial" w:hAnsi="Arial" w:cs="Arial"/>
                <w:szCs w:val="24"/>
              </w:rPr>
            </w:pPr>
            <w:r>
              <w:rPr>
                <w:rFonts w:ascii="Arial" w:hAnsi="Arial" w:cs="Arial"/>
                <w:szCs w:val="24"/>
              </w:rPr>
              <w:t xml:space="preserve">4) </w:t>
            </w:r>
          </w:p>
        </w:tc>
        <w:tc>
          <w:tcPr>
            <w:tcW w:w="2469" w:type="dxa"/>
          </w:tcPr>
          <w:p w14:paraId="5C31D948" w14:textId="77777777" w:rsidR="0089317E" w:rsidRDefault="0089317E" w:rsidP="00FE08B1">
            <w:pPr>
              <w:rPr>
                <w:rFonts w:ascii="Arial" w:hAnsi="Arial" w:cs="Arial"/>
                <w:szCs w:val="24"/>
              </w:rPr>
            </w:pPr>
          </w:p>
        </w:tc>
      </w:tr>
      <w:tr w:rsidR="0089317E" w14:paraId="22F802E8" w14:textId="77777777" w:rsidTr="00FE08B1">
        <w:tc>
          <w:tcPr>
            <w:tcW w:w="6875" w:type="dxa"/>
          </w:tcPr>
          <w:p w14:paraId="10E2ABCE" w14:textId="77777777" w:rsidR="0089317E" w:rsidRDefault="0089317E" w:rsidP="00FE08B1">
            <w:pPr>
              <w:ind w:left="-76"/>
              <w:rPr>
                <w:rFonts w:ascii="Arial" w:hAnsi="Arial" w:cs="Arial"/>
                <w:szCs w:val="24"/>
              </w:rPr>
            </w:pPr>
            <w:r>
              <w:rPr>
                <w:rFonts w:ascii="Arial" w:hAnsi="Arial" w:cs="Arial"/>
                <w:szCs w:val="24"/>
              </w:rPr>
              <w:t>5)</w:t>
            </w:r>
          </w:p>
        </w:tc>
        <w:tc>
          <w:tcPr>
            <w:tcW w:w="2469" w:type="dxa"/>
          </w:tcPr>
          <w:p w14:paraId="62E5BFB2" w14:textId="77777777" w:rsidR="0089317E" w:rsidRDefault="0089317E" w:rsidP="00FE08B1">
            <w:pPr>
              <w:rPr>
                <w:rFonts w:ascii="Arial" w:hAnsi="Arial" w:cs="Arial"/>
                <w:szCs w:val="24"/>
              </w:rPr>
            </w:pPr>
          </w:p>
        </w:tc>
      </w:tr>
      <w:tr w:rsidR="0089317E" w14:paraId="12D2C7DC" w14:textId="77777777" w:rsidTr="00FE08B1">
        <w:tc>
          <w:tcPr>
            <w:tcW w:w="6875" w:type="dxa"/>
          </w:tcPr>
          <w:p w14:paraId="1F943FB2" w14:textId="77777777" w:rsidR="0089317E" w:rsidRDefault="0089317E" w:rsidP="00FE08B1">
            <w:pPr>
              <w:ind w:left="-76"/>
              <w:rPr>
                <w:rFonts w:ascii="Arial" w:hAnsi="Arial" w:cs="Arial"/>
                <w:szCs w:val="24"/>
              </w:rPr>
            </w:pPr>
            <w:r>
              <w:rPr>
                <w:rFonts w:ascii="Arial" w:hAnsi="Arial" w:cs="Arial"/>
                <w:szCs w:val="24"/>
              </w:rPr>
              <w:t>6)</w:t>
            </w:r>
          </w:p>
        </w:tc>
        <w:tc>
          <w:tcPr>
            <w:tcW w:w="2469" w:type="dxa"/>
          </w:tcPr>
          <w:p w14:paraId="155C5919" w14:textId="77777777" w:rsidR="0089317E" w:rsidRDefault="0089317E" w:rsidP="00FE08B1">
            <w:pPr>
              <w:rPr>
                <w:rFonts w:ascii="Arial" w:hAnsi="Arial" w:cs="Arial"/>
                <w:szCs w:val="24"/>
              </w:rPr>
            </w:pPr>
          </w:p>
        </w:tc>
      </w:tr>
      <w:tr w:rsidR="0089317E" w14:paraId="1C411A35" w14:textId="77777777" w:rsidTr="00FE08B1">
        <w:tc>
          <w:tcPr>
            <w:tcW w:w="6875" w:type="dxa"/>
          </w:tcPr>
          <w:p w14:paraId="3B4A0A1B" w14:textId="352B782F" w:rsidR="0089317E" w:rsidRDefault="0089317E" w:rsidP="0089317E">
            <w:pPr>
              <w:ind w:left="-76"/>
              <w:rPr>
                <w:rFonts w:ascii="Arial" w:hAnsi="Arial" w:cs="Arial"/>
                <w:szCs w:val="24"/>
              </w:rPr>
            </w:pPr>
            <w:r>
              <w:rPr>
                <w:rFonts w:ascii="Arial" w:hAnsi="Arial" w:cs="Arial"/>
                <w:szCs w:val="24"/>
              </w:rPr>
              <w:t>Summe (</w:t>
            </w:r>
            <w:r w:rsidR="00A90BF9">
              <w:rPr>
                <w:rFonts w:ascii="Arial" w:hAnsi="Arial" w:cs="Arial"/>
                <w:szCs w:val="24"/>
              </w:rPr>
              <w:t>I</w:t>
            </w:r>
            <w:r w:rsidR="00464E07">
              <w:rPr>
                <w:rFonts w:ascii="Arial" w:hAnsi="Arial" w:cs="Arial"/>
                <w:szCs w:val="24"/>
              </w:rPr>
              <w:t>1)</w:t>
            </w:r>
          </w:p>
        </w:tc>
        <w:tc>
          <w:tcPr>
            <w:tcW w:w="2469" w:type="dxa"/>
          </w:tcPr>
          <w:p w14:paraId="227276B7" w14:textId="77777777" w:rsidR="0089317E" w:rsidRDefault="0089317E" w:rsidP="00FE08B1">
            <w:pPr>
              <w:rPr>
                <w:rFonts w:ascii="Arial" w:hAnsi="Arial" w:cs="Arial"/>
                <w:szCs w:val="24"/>
              </w:rPr>
            </w:pPr>
          </w:p>
        </w:tc>
      </w:tr>
    </w:tbl>
    <w:p w14:paraId="0F057B6B" w14:textId="5148694D" w:rsidR="00DB6497" w:rsidRDefault="00DB6497" w:rsidP="00073759">
      <w:pPr>
        <w:ind w:left="-76"/>
        <w:jc w:val="both"/>
        <w:rPr>
          <w:rFonts w:ascii="Arial" w:hAnsi="Arial" w:cs="Arial"/>
          <w:szCs w:val="24"/>
        </w:rPr>
      </w:pPr>
    </w:p>
    <w:sdt>
      <w:sdtPr>
        <w:rPr>
          <w:rFonts w:ascii="Arial" w:hAnsi="Arial" w:cs="Arial"/>
          <w:b/>
          <w:szCs w:val="24"/>
        </w:rPr>
        <w:id w:val="1559593138"/>
        <w:lock w:val="contentLocked"/>
        <w:placeholder>
          <w:docPart w:val="DefaultPlaceholder_-1854013440"/>
        </w:placeholder>
        <w:group/>
      </w:sdtPr>
      <w:sdtEndPr>
        <w:rPr>
          <w:b w:val="0"/>
        </w:rPr>
      </w:sdtEndPr>
      <w:sdtContent>
        <w:p w14:paraId="2424A449" w14:textId="7E9ED5BF" w:rsidR="0089317E" w:rsidRPr="00F77CF0" w:rsidRDefault="0089317E" w:rsidP="0089317E">
          <w:pPr>
            <w:ind w:left="-76"/>
            <w:rPr>
              <w:rFonts w:ascii="Arial" w:hAnsi="Arial" w:cs="Arial"/>
              <w:b/>
              <w:sz w:val="24"/>
              <w:szCs w:val="24"/>
            </w:rPr>
          </w:pPr>
          <w:r w:rsidRPr="00F77CF0">
            <w:rPr>
              <w:rFonts w:ascii="Arial" w:hAnsi="Arial" w:cs="Arial"/>
              <w:b/>
              <w:szCs w:val="24"/>
            </w:rPr>
            <w:t>Hinweis</w:t>
          </w:r>
          <w:r w:rsidRPr="00F77CF0">
            <w:rPr>
              <w:rFonts w:ascii="Arial" w:hAnsi="Arial" w:cs="Arial"/>
              <w:b/>
              <w:sz w:val="24"/>
              <w:szCs w:val="24"/>
            </w:rPr>
            <w:t xml:space="preserve"> </w:t>
          </w:r>
        </w:p>
        <w:p w14:paraId="0D75F37B" w14:textId="6052A2F4" w:rsidR="00FB459B" w:rsidRDefault="0089317E" w:rsidP="0072326D">
          <w:pPr>
            <w:ind w:left="-76"/>
            <w:jc w:val="both"/>
            <w:rPr>
              <w:rFonts w:ascii="Arial" w:hAnsi="Arial" w:cs="Arial"/>
              <w:szCs w:val="24"/>
            </w:rPr>
          </w:pPr>
          <w:r w:rsidRPr="00294191">
            <w:rPr>
              <w:rFonts w:ascii="Arial" w:hAnsi="Arial" w:cs="Arial"/>
              <w:szCs w:val="24"/>
            </w:rPr>
            <w:t xml:space="preserve">Die Einsparungen </w:t>
          </w:r>
          <w:r>
            <w:rPr>
              <w:rFonts w:ascii="Arial" w:hAnsi="Arial" w:cs="Arial"/>
              <w:szCs w:val="24"/>
            </w:rPr>
            <w:t>aus allgemeinen Vorschriften</w:t>
          </w:r>
          <w:r w:rsidRPr="00294191">
            <w:rPr>
              <w:rFonts w:ascii="Arial" w:hAnsi="Arial" w:cs="Arial"/>
              <w:szCs w:val="24"/>
            </w:rPr>
            <w:t xml:space="preserve"> sind die Differenz zwisch</w:t>
          </w:r>
          <w:r>
            <w:rPr>
              <w:rFonts w:ascii="Arial" w:hAnsi="Arial" w:cs="Arial"/>
              <w:szCs w:val="24"/>
            </w:rPr>
            <w:t>en den</w:t>
          </w:r>
          <w:r w:rsidRPr="00294191">
            <w:rPr>
              <w:rFonts w:ascii="Arial" w:hAnsi="Arial" w:cs="Arial"/>
              <w:szCs w:val="24"/>
            </w:rPr>
            <w:t xml:space="preserve"> </w:t>
          </w:r>
          <w:r>
            <w:rPr>
              <w:rFonts w:ascii="Arial" w:hAnsi="Arial" w:cs="Arial"/>
              <w:szCs w:val="24"/>
            </w:rPr>
            <w:t xml:space="preserve">geplanten </w:t>
          </w:r>
          <w:r w:rsidRPr="00294191">
            <w:rPr>
              <w:rFonts w:ascii="Arial" w:hAnsi="Arial" w:cs="Arial"/>
              <w:szCs w:val="24"/>
            </w:rPr>
            <w:t>Au</w:t>
          </w:r>
          <w:r>
            <w:rPr>
              <w:rFonts w:ascii="Arial" w:hAnsi="Arial" w:cs="Arial"/>
              <w:szCs w:val="24"/>
            </w:rPr>
            <w:t>sgaben</w:t>
          </w:r>
          <w:r w:rsidRPr="00294191">
            <w:rPr>
              <w:rFonts w:ascii="Arial" w:hAnsi="Arial" w:cs="Arial"/>
              <w:szCs w:val="24"/>
            </w:rPr>
            <w:t xml:space="preserve"> im Zeitraum </w:t>
          </w:r>
          <w:r w:rsidR="005F0ABB">
            <w:rPr>
              <w:rFonts w:ascii="Arial" w:hAnsi="Arial" w:cs="Arial"/>
              <w:szCs w:val="24"/>
            </w:rPr>
            <w:t>Januar</w:t>
          </w:r>
          <w:r w:rsidRPr="00294191">
            <w:rPr>
              <w:rFonts w:ascii="Arial" w:hAnsi="Arial" w:cs="Arial"/>
              <w:szCs w:val="24"/>
            </w:rPr>
            <w:t xml:space="preserve"> bis </w:t>
          </w:r>
          <w:r w:rsidR="00952A7F">
            <w:rPr>
              <w:rFonts w:ascii="Arial" w:hAnsi="Arial" w:cs="Arial"/>
              <w:szCs w:val="24"/>
            </w:rPr>
            <w:t xml:space="preserve">Dezember </w:t>
          </w:r>
          <w:r w:rsidRPr="00294191">
            <w:rPr>
              <w:rFonts w:ascii="Arial" w:hAnsi="Arial" w:cs="Arial"/>
              <w:szCs w:val="24"/>
            </w:rPr>
            <w:t>202</w:t>
          </w:r>
          <w:r w:rsidR="00952A7F">
            <w:rPr>
              <w:rFonts w:ascii="Arial" w:hAnsi="Arial" w:cs="Arial"/>
              <w:szCs w:val="24"/>
            </w:rPr>
            <w:t>2</w:t>
          </w:r>
          <w:r w:rsidRPr="00294191">
            <w:rPr>
              <w:rFonts w:ascii="Arial" w:hAnsi="Arial" w:cs="Arial"/>
              <w:szCs w:val="24"/>
            </w:rPr>
            <w:t xml:space="preserve"> </w:t>
          </w:r>
          <w:r>
            <w:rPr>
              <w:rFonts w:ascii="Arial" w:hAnsi="Arial" w:cs="Arial"/>
              <w:szCs w:val="24"/>
            </w:rPr>
            <w:t xml:space="preserve">(bei einem normalen Nachfrageniveau) </w:t>
          </w:r>
          <w:r w:rsidRPr="00294191">
            <w:rPr>
              <w:rFonts w:ascii="Arial" w:hAnsi="Arial" w:cs="Arial"/>
              <w:szCs w:val="24"/>
            </w:rPr>
            <w:t>und den tatsächlich ge</w:t>
          </w:r>
          <w:r>
            <w:rPr>
              <w:rFonts w:ascii="Arial" w:hAnsi="Arial" w:cs="Arial"/>
              <w:szCs w:val="24"/>
            </w:rPr>
            <w:t>tätigten</w:t>
          </w:r>
          <w:r w:rsidRPr="00294191">
            <w:rPr>
              <w:rFonts w:ascii="Arial" w:hAnsi="Arial" w:cs="Arial"/>
              <w:szCs w:val="24"/>
            </w:rPr>
            <w:t xml:space="preserve"> </w:t>
          </w:r>
          <w:r w:rsidR="00C91F68">
            <w:rPr>
              <w:rFonts w:ascii="Arial" w:hAnsi="Arial" w:cs="Arial"/>
              <w:szCs w:val="24"/>
            </w:rPr>
            <w:t xml:space="preserve">bzw. prognostizierten </w:t>
          </w:r>
          <w:r w:rsidRPr="00294191">
            <w:rPr>
              <w:rFonts w:ascii="Arial" w:hAnsi="Arial" w:cs="Arial"/>
              <w:szCs w:val="24"/>
            </w:rPr>
            <w:t>Au</w:t>
          </w:r>
          <w:r>
            <w:rPr>
              <w:rFonts w:ascii="Arial" w:hAnsi="Arial" w:cs="Arial"/>
              <w:szCs w:val="24"/>
            </w:rPr>
            <w:t>sgaben</w:t>
          </w:r>
          <w:r w:rsidRPr="00294191">
            <w:rPr>
              <w:rFonts w:ascii="Arial" w:hAnsi="Arial" w:cs="Arial"/>
              <w:szCs w:val="24"/>
            </w:rPr>
            <w:t xml:space="preserve"> im gleichen Zeitraum.</w:t>
          </w:r>
        </w:p>
        <w:p w14:paraId="3EF98A7B" w14:textId="31860C9E" w:rsidR="0072326D" w:rsidRPr="00BC1AC5" w:rsidRDefault="0072326D" w:rsidP="0072326D">
          <w:pPr>
            <w:ind w:left="-76"/>
            <w:jc w:val="both"/>
            <w:rPr>
              <w:rFonts w:ascii="Arial" w:hAnsi="Arial" w:cs="Arial"/>
              <w:szCs w:val="24"/>
            </w:rPr>
          </w:pPr>
          <w:r>
            <w:rPr>
              <w:rFonts w:ascii="Arial" w:hAnsi="Arial" w:cs="Arial"/>
              <w:szCs w:val="24"/>
            </w:rPr>
            <w:t>In diesem Punkt gibt es keinen Bezug zu Ziff.3.6.</w:t>
          </w:r>
        </w:p>
      </w:sdtContent>
    </w:sdt>
    <w:p w14:paraId="51B071C4" w14:textId="77777777" w:rsidR="0072326D" w:rsidRPr="0072326D" w:rsidRDefault="0072326D" w:rsidP="0072326D">
      <w:pPr>
        <w:ind w:left="-76"/>
        <w:jc w:val="both"/>
        <w:rPr>
          <w:rFonts w:ascii="Arial" w:hAnsi="Arial" w:cs="Arial"/>
          <w:szCs w:val="24"/>
        </w:rPr>
      </w:pPr>
    </w:p>
    <w:p w14:paraId="4C5F6EA0" w14:textId="20D589A8" w:rsidR="00147947" w:rsidRDefault="00147947" w:rsidP="00DB6497">
      <w:pPr>
        <w:ind w:left="-76"/>
        <w:rPr>
          <w:rFonts w:ascii="Arial" w:hAnsi="Arial" w:cs="Arial"/>
          <w:szCs w:val="24"/>
        </w:rPr>
      </w:pPr>
    </w:p>
    <w:p w14:paraId="3B0EA2CF" w14:textId="3B88C28E" w:rsidR="00FB459B" w:rsidRDefault="00FB459B" w:rsidP="00DB6497">
      <w:pPr>
        <w:ind w:left="-76"/>
        <w:rPr>
          <w:rFonts w:ascii="Arial" w:hAnsi="Arial" w:cs="Arial"/>
          <w:szCs w:val="24"/>
        </w:rPr>
      </w:pPr>
    </w:p>
    <w:sdt>
      <w:sdtPr>
        <w:rPr>
          <w:rFonts w:ascii="Arial" w:hAnsi="Arial" w:cs="Arial"/>
          <w:b/>
          <w:sz w:val="24"/>
          <w:szCs w:val="24"/>
        </w:rPr>
        <w:id w:val="-1460101464"/>
        <w:lock w:val="contentLocked"/>
        <w:placeholder>
          <w:docPart w:val="DefaultPlaceholder_-1854013440"/>
        </w:placeholder>
        <w:group/>
      </w:sdtPr>
      <w:sdtEndPr>
        <w:rPr>
          <w:b w:val="0"/>
          <w:sz w:val="22"/>
        </w:rPr>
      </w:sdtEndPr>
      <w:sdtContent>
        <w:p w14:paraId="20AD9F9C" w14:textId="5F0EC3DC" w:rsidR="00216C22" w:rsidRDefault="00B31BC4" w:rsidP="004E1212">
          <w:pPr>
            <w:pStyle w:val="Listenabsatz"/>
            <w:numPr>
              <w:ilvl w:val="0"/>
              <w:numId w:val="6"/>
            </w:numPr>
            <w:rPr>
              <w:rFonts w:ascii="Arial" w:hAnsi="Arial" w:cs="Arial"/>
              <w:b/>
              <w:sz w:val="24"/>
              <w:szCs w:val="24"/>
            </w:rPr>
          </w:pPr>
          <w:r>
            <w:rPr>
              <w:rFonts w:ascii="Arial" w:hAnsi="Arial" w:cs="Arial"/>
              <w:b/>
              <w:sz w:val="24"/>
              <w:szCs w:val="24"/>
            </w:rPr>
            <w:t>E</w:t>
          </w:r>
          <w:r w:rsidR="008462D0">
            <w:rPr>
              <w:rFonts w:ascii="Arial" w:hAnsi="Arial" w:cs="Arial"/>
              <w:b/>
              <w:sz w:val="24"/>
              <w:szCs w:val="24"/>
            </w:rPr>
            <w:t>rsparte Aufwendungen</w:t>
          </w:r>
          <w:r>
            <w:rPr>
              <w:rFonts w:ascii="Arial" w:hAnsi="Arial" w:cs="Arial"/>
              <w:b/>
              <w:sz w:val="24"/>
              <w:szCs w:val="24"/>
            </w:rPr>
            <w:t xml:space="preserve"> </w:t>
          </w:r>
        </w:p>
        <w:p w14:paraId="79ABBCE1" w14:textId="42EACDE1" w:rsidR="004E5495" w:rsidRDefault="004E5495" w:rsidP="00073759">
          <w:pPr>
            <w:ind w:left="-76"/>
            <w:jc w:val="both"/>
            <w:rPr>
              <w:rFonts w:ascii="Arial" w:hAnsi="Arial" w:cs="Arial"/>
              <w:szCs w:val="24"/>
            </w:rPr>
          </w:pPr>
          <w:r>
            <w:rPr>
              <w:rFonts w:ascii="Arial" w:hAnsi="Arial" w:cs="Arial"/>
              <w:szCs w:val="24"/>
            </w:rPr>
            <w:t xml:space="preserve">Wird nicht nachgewiesen, dass die Betriebsleistungen im Gebiet oder Netz des Empfängers im Jahr 2022 in Wagen- bzw. Zugkilometer mindestens dem Umfang </w:t>
          </w:r>
          <w:r w:rsidR="00D16CCA">
            <w:rPr>
              <w:rFonts w:ascii="Arial" w:hAnsi="Arial" w:cs="Arial"/>
              <w:szCs w:val="24"/>
            </w:rPr>
            <w:t xml:space="preserve">der </w:t>
          </w:r>
          <w:r>
            <w:rPr>
              <w:rFonts w:ascii="Arial" w:hAnsi="Arial" w:cs="Arial"/>
              <w:szCs w:val="24"/>
            </w:rPr>
            <w:t>des Jahres 2019 entsprechen, sind</w:t>
          </w:r>
          <w:r w:rsidR="00BE3D49">
            <w:rPr>
              <w:rFonts w:ascii="Arial" w:hAnsi="Arial" w:cs="Arial"/>
              <w:szCs w:val="24"/>
            </w:rPr>
            <w:t xml:space="preserve"> </w:t>
          </w:r>
          <w:r w:rsidR="00D16CCA">
            <w:rPr>
              <w:rFonts w:ascii="Arial" w:hAnsi="Arial" w:cs="Arial"/>
              <w:szCs w:val="24"/>
            </w:rPr>
            <w:t xml:space="preserve">gemäß 5.4.1.6 </w:t>
          </w:r>
          <w:r w:rsidR="00BE3D49">
            <w:rPr>
              <w:rFonts w:ascii="Arial" w:hAnsi="Arial" w:cs="Arial"/>
              <w:szCs w:val="24"/>
            </w:rPr>
            <w:t xml:space="preserve">die vermiedenen oder ersparten Aufwendungen in Abzug zu bringen. </w:t>
          </w:r>
        </w:p>
        <w:p w14:paraId="7C2B3226" w14:textId="44E915F7" w:rsidR="0038393E" w:rsidRDefault="0038393E" w:rsidP="00073759">
          <w:pPr>
            <w:ind w:left="-76"/>
            <w:jc w:val="both"/>
            <w:rPr>
              <w:rFonts w:ascii="Arial" w:hAnsi="Arial" w:cs="Arial"/>
              <w:szCs w:val="24"/>
            </w:rPr>
          </w:pPr>
          <w:r>
            <w:rPr>
              <w:rFonts w:ascii="Arial" w:hAnsi="Arial" w:cs="Arial"/>
              <w:szCs w:val="24"/>
            </w:rPr>
            <w:t xml:space="preserve">Diese Minderaufwendungen sind nur in einem Antrag des Antragstellers darzustellen. </w:t>
          </w:r>
          <w:r w:rsidR="0077649C">
            <w:rPr>
              <w:rFonts w:ascii="Arial" w:hAnsi="Arial" w:cs="Arial"/>
              <w:szCs w:val="24"/>
            </w:rPr>
            <w:t>In allen anderen Anträgen des Antragstellers ist der Wert 0 einzutragen.</w:t>
          </w:r>
        </w:p>
        <w:p w14:paraId="202FCA67" w14:textId="28DB8DA4" w:rsidR="0038393E" w:rsidRPr="005458FC" w:rsidRDefault="0038393E" w:rsidP="0038393E">
          <w:pPr>
            <w:ind w:left="-76"/>
            <w:rPr>
              <w:rFonts w:ascii="Arial" w:hAnsi="Arial" w:cs="Arial"/>
              <w:szCs w:val="24"/>
            </w:rPr>
          </w:pPr>
          <w:r>
            <w:rPr>
              <w:rFonts w:ascii="Arial" w:hAnsi="Arial" w:cs="Arial"/>
              <w:szCs w:val="24"/>
            </w:rPr>
            <w:t xml:space="preserve">Werden die Minderaufwendungen in dem vorliegenden Antrag vollständig dargestellt? </w:t>
          </w:r>
        </w:p>
        <w:p w14:paraId="647488CA" w14:textId="72870B17" w:rsidR="0038393E" w:rsidRDefault="0070760C" w:rsidP="0038393E">
          <w:pPr>
            <w:tabs>
              <w:tab w:val="left" w:pos="1035"/>
            </w:tabs>
            <w:ind w:left="284"/>
            <w:rPr>
              <w:rFonts w:ascii="Arial" w:hAnsi="Arial" w:cs="Arial"/>
            </w:rPr>
          </w:pPr>
          <w:sdt>
            <w:sdtPr>
              <w:rPr>
                <w:rFonts w:ascii="Arial" w:hAnsi="Arial" w:cs="Arial"/>
              </w:rPr>
              <w:id w:val="-21624722"/>
              <w14:checkbox>
                <w14:checked w14:val="0"/>
                <w14:checkedState w14:val="2612" w14:font="MS Gothic"/>
                <w14:uncheckedState w14:val="2610" w14:font="MS Gothic"/>
              </w14:checkbox>
            </w:sdtPr>
            <w:sdtEndPr/>
            <w:sdtContent>
              <w:r w:rsidR="0038393E">
                <w:rPr>
                  <w:rFonts w:ascii="MS Gothic" w:eastAsia="MS Gothic" w:hAnsi="MS Gothic" w:cs="Arial" w:hint="eastAsia"/>
                </w:rPr>
                <w:t>☐</w:t>
              </w:r>
            </w:sdtContent>
          </w:sdt>
          <w:r w:rsidR="0038393E">
            <w:rPr>
              <w:rFonts w:ascii="Arial" w:hAnsi="Arial" w:cs="Arial"/>
            </w:rPr>
            <w:t xml:space="preserve"> </w:t>
          </w:r>
          <w:sdt>
            <w:sdtPr>
              <w:rPr>
                <w:rFonts w:ascii="Arial" w:hAnsi="Arial" w:cs="Arial"/>
              </w:rPr>
              <w:id w:val="-1751568251"/>
              <w:lock w:val="contentLocked"/>
              <w:placeholder>
                <w:docPart w:val="DefaultPlaceholder_-1854013440"/>
              </w:placeholder>
              <w:group/>
            </w:sdtPr>
            <w:sdtEndPr/>
            <w:sdtContent>
              <w:r w:rsidR="0038393E">
                <w:rPr>
                  <w:rFonts w:ascii="Arial" w:hAnsi="Arial" w:cs="Arial"/>
                </w:rPr>
                <w:t>Ja</w:t>
              </w:r>
            </w:sdtContent>
          </w:sdt>
          <w:r w:rsidR="0038393E">
            <w:rPr>
              <w:rFonts w:ascii="Arial" w:hAnsi="Arial" w:cs="Arial"/>
            </w:rPr>
            <w:t xml:space="preserve"> </w:t>
          </w:r>
        </w:p>
        <w:p w14:paraId="0DD52EF9" w14:textId="6578754E" w:rsidR="00430AFB" w:rsidRDefault="0070760C" w:rsidP="00073759">
          <w:pPr>
            <w:tabs>
              <w:tab w:val="left" w:pos="1980"/>
            </w:tabs>
            <w:spacing w:after="0" w:line="240" w:lineRule="auto"/>
            <w:ind w:left="284"/>
            <w:rPr>
              <w:rFonts w:ascii="Arial" w:hAnsi="Arial" w:cs="Arial"/>
            </w:rPr>
          </w:pPr>
          <w:sdt>
            <w:sdtPr>
              <w:rPr>
                <w:rFonts w:ascii="Arial" w:hAnsi="Arial" w:cs="Arial"/>
              </w:rPr>
              <w:id w:val="-1260992539"/>
              <w14:checkbox>
                <w14:checked w14:val="0"/>
                <w14:checkedState w14:val="2612" w14:font="MS Gothic"/>
                <w14:uncheckedState w14:val="2610" w14:font="MS Gothic"/>
              </w14:checkbox>
            </w:sdtPr>
            <w:sdtEndPr/>
            <w:sdtContent>
              <w:r w:rsidR="0038393E">
                <w:rPr>
                  <w:rFonts w:ascii="MS Gothic" w:eastAsia="MS Gothic" w:hAnsi="MS Gothic" w:cs="Arial" w:hint="eastAsia"/>
                </w:rPr>
                <w:t>☐</w:t>
              </w:r>
            </w:sdtContent>
          </w:sdt>
          <w:r w:rsidR="0038393E">
            <w:rPr>
              <w:rFonts w:ascii="Arial" w:hAnsi="Arial" w:cs="Arial"/>
            </w:rPr>
            <w:t xml:space="preserve"> </w:t>
          </w:r>
          <w:sdt>
            <w:sdtPr>
              <w:rPr>
                <w:rFonts w:ascii="Arial" w:hAnsi="Arial" w:cs="Arial"/>
              </w:rPr>
              <w:id w:val="653491030"/>
              <w:lock w:val="contentLocked"/>
              <w:placeholder>
                <w:docPart w:val="DefaultPlaceholder_-1854013440"/>
              </w:placeholder>
              <w:group/>
            </w:sdtPr>
            <w:sdtEndPr>
              <w:rPr>
                <w:rFonts w:asciiTheme="minorHAnsi" w:hAnsiTheme="minorHAnsi" w:cstheme="minorBidi"/>
                <w:color w:val="FF0000"/>
                <w:highlight w:val="lightGray"/>
              </w:rPr>
            </w:sdtEndPr>
            <w:sdtContent>
              <w:r w:rsidR="0038393E">
                <w:rPr>
                  <w:rFonts w:ascii="Arial" w:hAnsi="Arial" w:cs="Arial"/>
                </w:rPr>
                <w:t xml:space="preserve">Nein, </w:t>
              </w:r>
              <w:r w:rsidR="00294191">
                <w:rPr>
                  <w:rFonts w:ascii="Arial" w:hAnsi="Arial" w:cs="Arial"/>
                </w:rPr>
                <w:t xml:space="preserve">die Beantragung erfolgt über den von der Verbundorganisation </w:t>
              </w:r>
              <w:sdt>
                <w:sdtPr>
                  <w:rPr>
                    <w:color w:val="FF0000"/>
                    <w:highlight w:val="lightGray"/>
                  </w:rPr>
                  <w:id w:val="1774899347"/>
                  <w:placeholder>
                    <w:docPart w:val="C3DDC9047D464B5B9F5B567992ED6B2A"/>
                  </w:placeholder>
                </w:sdtPr>
                <w:sdtEndPr/>
                <w:sdtContent>
                  <w:r w:rsidR="00A641B4">
                    <w:rPr>
                      <w:rFonts w:ascii="Arial" w:hAnsi="Arial" w:cs="Arial"/>
                      <w:color w:val="FF0000"/>
                      <w:highlight w:val="lightGray"/>
                    </w:rPr>
                    <w:tab/>
                  </w:r>
                  <w:r w:rsidR="00A641B4">
                    <w:rPr>
                      <w:rFonts w:ascii="Arial" w:hAnsi="Arial" w:cs="Arial"/>
                      <w:color w:val="FF0000"/>
                      <w:highlight w:val="lightGray"/>
                    </w:rPr>
                    <w:tab/>
                  </w:r>
                  <w:r w:rsidR="0084159A">
                    <w:rPr>
                      <w:rFonts w:ascii="Arial" w:hAnsi="Arial" w:cs="Arial"/>
                      <w:color w:val="FF0000"/>
                      <w:highlight w:val="lightGray"/>
                    </w:rPr>
                    <w:tab/>
                  </w:r>
                  <w:r w:rsidR="00A641B4">
                    <w:rPr>
                      <w:rFonts w:ascii="Arial" w:hAnsi="Arial" w:cs="Arial"/>
                      <w:color w:val="FF0000"/>
                      <w:highlight w:val="lightGray"/>
                    </w:rPr>
                    <w:t xml:space="preserve">             </w:t>
                  </w:r>
                </w:sdtContent>
              </w:sdt>
            </w:sdtContent>
          </w:sdt>
        </w:p>
        <w:p w14:paraId="4E82283F" w14:textId="1972014F" w:rsidR="00FE6D9F" w:rsidRDefault="00430AFB" w:rsidP="00073759">
          <w:pPr>
            <w:tabs>
              <w:tab w:val="left" w:pos="1980"/>
            </w:tabs>
            <w:spacing w:after="0" w:line="240" w:lineRule="auto"/>
            <w:ind w:left="284"/>
            <w:rPr>
              <w:rFonts w:ascii="Arial" w:hAnsi="Arial" w:cs="Arial"/>
            </w:rPr>
          </w:pPr>
          <w:r w:rsidRPr="00073759">
            <w:rPr>
              <w:rFonts w:ascii="Arial" w:hAnsi="Arial" w:cs="Arial"/>
            </w:rPr>
            <w:t xml:space="preserve">    </w:t>
          </w:r>
          <w:r w:rsidR="00294191">
            <w:rPr>
              <w:rFonts w:ascii="Arial" w:hAnsi="Arial" w:cs="Arial"/>
            </w:rPr>
            <w:t xml:space="preserve"> weitergereichten Antrag</w:t>
          </w:r>
          <w:r w:rsidR="004E1212">
            <w:rPr>
              <w:rFonts w:ascii="Arial" w:hAnsi="Arial" w:cs="Arial"/>
            </w:rPr>
            <w:t xml:space="preserve"> </w:t>
          </w:r>
        </w:p>
        <w:p w14:paraId="45A8F69C" w14:textId="77777777" w:rsidR="00FE6D9F" w:rsidRDefault="00FE6D9F" w:rsidP="00073759">
          <w:pPr>
            <w:tabs>
              <w:tab w:val="left" w:pos="1980"/>
            </w:tabs>
            <w:spacing w:after="0" w:line="240" w:lineRule="auto"/>
            <w:ind w:left="284"/>
            <w:rPr>
              <w:rFonts w:ascii="Arial" w:hAnsi="Arial" w:cs="Arial"/>
            </w:rPr>
          </w:pPr>
        </w:p>
        <w:p w14:paraId="09D5BCF1" w14:textId="41C168DE" w:rsidR="009026EE" w:rsidRDefault="0070760C" w:rsidP="009026EE">
          <w:pPr>
            <w:tabs>
              <w:tab w:val="left" w:pos="1980"/>
            </w:tabs>
            <w:spacing w:after="0" w:line="240" w:lineRule="auto"/>
            <w:ind w:left="284"/>
            <w:rPr>
              <w:rFonts w:ascii="Arial" w:hAnsi="Arial" w:cs="Arial"/>
            </w:rPr>
          </w:pPr>
          <w:sdt>
            <w:sdtPr>
              <w:rPr>
                <w:rFonts w:ascii="Arial" w:hAnsi="Arial" w:cs="Arial"/>
              </w:rPr>
              <w:id w:val="513811917"/>
              <w14:checkbox>
                <w14:checked w14:val="0"/>
                <w14:checkedState w14:val="2612" w14:font="MS Gothic"/>
                <w14:uncheckedState w14:val="2610" w14:font="MS Gothic"/>
              </w14:checkbox>
            </w:sdtPr>
            <w:sdtEndPr/>
            <w:sdtContent>
              <w:r w:rsidR="009026EE">
                <w:rPr>
                  <w:rFonts w:ascii="MS Gothic" w:eastAsia="MS Gothic" w:hAnsi="MS Gothic" w:cs="Arial" w:hint="eastAsia"/>
                </w:rPr>
                <w:t>☐</w:t>
              </w:r>
            </w:sdtContent>
          </w:sdt>
          <w:r w:rsidR="009026EE">
            <w:rPr>
              <w:rFonts w:ascii="Arial" w:hAnsi="Arial" w:cs="Arial"/>
            </w:rPr>
            <w:t xml:space="preserve"> Der Antragsteller wird nachweisen, dass die Betriebsleistung 2022 in seinem Gebiet </w:t>
          </w:r>
        </w:p>
        <w:p w14:paraId="4B6F13EB" w14:textId="33E0DBB3" w:rsidR="0038393E" w:rsidRPr="004E1212" w:rsidRDefault="009026EE" w:rsidP="00073759">
          <w:pPr>
            <w:tabs>
              <w:tab w:val="left" w:pos="1980"/>
            </w:tabs>
            <w:spacing w:after="0" w:line="240" w:lineRule="auto"/>
            <w:ind w:left="284"/>
            <w:rPr>
              <w:rFonts w:ascii="Arial" w:hAnsi="Arial" w:cs="Arial"/>
            </w:rPr>
          </w:pPr>
          <w:r>
            <w:rPr>
              <w:rFonts w:ascii="Arial" w:hAnsi="Arial" w:cs="Arial"/>
            </w:rPr>
            <w:t xml:space="preserve">      bzw. Netz </w:t>
          </w:r>
          <w:r w:rsidR="008E4164">
            <w:rPr>
              <w:rFonts w:ascii="Arial" w:hAnsi="Arial" w:cs="Arial"/>
            </w:rPr>
            <w:t>mindestens dem Leistungsumfang des Jahres 2019 entspricht</w:t>
          </w:r>
        </w:p>
        <w:p w14:paraId="39F1A831" w14:textId="77777777" w:rsidR="00493664" w:rsidRDefault="00493664" w:rsidP="00216C22">
          <w:pPr>
            <w:ind w:left="-76"/>
            <w:rPr>
              <w:rFonts w:ascii="Arial" w:hAnsi="Arial" w:cs="Arial"/>
              <w:szCs w:val="24"/>
            </w:rPr>
          </w:pPr>
        </w:p>
        <w:p w14:paraId="5685E55C" w14:textId="4673AF09" w:rsidR="00FE699F" w:rsidRPr="00AB23E8" w:rsidRDefault="00FE699F" w:rsidP="00073759">
          <w:pPr>
            <w:ind w:left="-76"/>
            <w:jc w:val="both"/>
            <w:rPr>
              <w:rFonts w:ascii="Arial" w:hAnsi="Arial" w:cs="Arial"/>
              <w:szCs w:val="24"/>
            </w:rPr>
          </w:pPr>
          <w:r w:rsidRPr="00AB23E8">
            <w:rPr>
              <w:rFonts w:ascii="Arial" w:hAnsi="Arial" w:cs="Arial"/>
              <w:szCs w:val="24"/>
            </w:rPr>
            <w:t>De</w:t>
          </w:r>
          <w:r w:rsidR="00792754">
            <w:rPr>
              <w:rFonts w:ascii="Arial" w:hAnsi="Arial" w:cs="Arial"/>
              <w:szCs w:val="24"/>
            </w:rPr>
            <w:t>r</w:t>
          </w:r>
          <w:r w:rsidR="00814A5C">
            <w:rPr>
              <w:rFonts w:ascii="Arial" w:hAnsi="Arial" w:cs="Arial"/>
              <w:szCs w:val="24"/>
            </w:rPr>
            <w:t xml:space="preserve"> Antragsteller vermied und ersparte in direktem ursächlichem Zusammenhang mit der Pandemie Aufwendungen. Diese Aufwendungen sind vom entstandenen Schaden abzuziehen.   </w:t>
          </w:r>
        </w:p>
      </w:sdtContent>
    </w:sdt>
    <w:p w14:paraId="5150C229" w14:textId="77777777" w:rsidR="0047234C" w:rsidRDefault="0047234C" w:rsidP="006E35CF">
      <w:pPr>
        <w:jc w:val="both"/>
        <w:rPr>
          <w:rFonts w:ascii="Arial" w:hAnsi="Arial" w:cs="Arial"/>
          <w:szCs w:val="24"/>
        </w:rPr>
      </w:pPr>
    </w:p>
    <w:sdt>
      <w:sdtPr>
        <w:rPr>
          <w:rFonts w:ascii="Arial" w:hAnsi="Arial" w:cs="Arial"/>
          <w:szCs w:val="24"/>
        </w:rPr>
        <w:id w:val="1087967348"/>
        <w:lock w:val="contentLocked"/>
        <w:placeholder>
          <w:docPart w:val="DefaultPlaceholder_-1854013440"/>
        </w:placeholder>
        <w:group/>
      </w:sdtPr>
      <w:sdtEndPr/>
      <w:sdtContent>
        <w:p w14:paraId="0D167548" w14:textId="21C512BE" w:rsidR="00FE699F" w:rsidRDefault="00814A5C" w:rsidP="00073759">
          <w:pPr>
            <w:ind w:left="-76"/>
            <w:jc w:val="both"/>
            <w:rPr>
              <w:rFonts w:ascii="Arial" w:hAnsi="Arial" w:cs="Arial"/>
              <w:szCs w:val="24"/>
            </w:rPr>
          </w:pPr>
          <w:r>
            <w:rPr>
              <w:rFonts w:ascii="Arial" w:hAnsi="Arial" w:cs="Arial"/>
              <w:szCs w:val="24"/>
            </w:rPr>
            <w:t>De</w:t>
          </w:r>
          <w:r w:rsidR="00792754">
            <w:rPr>
              <w:rFonts w:ascii="Arial" w:hAnsi="Arial" w:cs="Arial"/>
              <w:szCs w:val="24"/>
            </w:rPr>
            <w:t>r</w:t>
          </w:r>
          <w:r>
            <w:rPr>
              <w:rFonts w:ascii="Arial" w:hAnsi="Arial" w:cs="Arial"/>
              <w:szCs w:val="24"/>
            </w:rPr>
            <w:t xml:space="preserve"> Antragsteller vermied oder ersparte folgende Aufwandspositionen: </w:t>
          </w:r>
        </w:p>
      </w:sdtContent>
    </w:sdt>
    <w:tbl>
      <w:tblPr>
        <w:tblStyle w:val="Tabellenraster"/>
        <w:tblW w:w="0" w:type="auto"/>
        <w:tblInd w:w="-76" w:type="dxa"/>
        <w:tblLook w:val="04A0" w:firstRow="1" w:lastRow="0" w:firstColumn="1" w:lastColumn="0" w:noHBand="0" w:noVBand="1"/>
      </w:tblPr>
      <w:tblGrid>
        <w:gridCol w:w="6875"/>
        <w:gridCol w:w="2469"/>
      </w:tblGrid>
      <w:tr w:rsidR="00814A5C" w14:paraId="07888504" w14:textId="77777777" w:rsidTr="00652D22">
        <w:tc>
          <w:tcPr>
            <w:tcW w:w="6875" w:type="dxa"/>
          </w:tcPr>
          <w:p w14:paraId="556CC93B" w14:textId="77777777" w:rsidR="00814A5C" w:rsidRDefault="00814A5C" w:rsidP="00652D22">
            <w:pPr>
              <w:ind w:left="-76"/>
              <w:rPr>
                <w:rFonts w:ascii="Arial" w:hAnsi="Arial" w:cs="Arial"/>
                <w:szCs w:val="24"/>
              </w:rPr>
            </w:pPr>
          </w:p>
        </w:tc>
        <w:tc>
          <w:tcPr>
            <w:tcW w:w="2469" w:type="dxa"/>
          </w:tcPr>
          <w:sdt>
            <w:sdtPr>
              <w:rPr>
                <w:rFonts w:ascii="Arial" w:hAnsi="Arial" w:cs="Arial"/>
                <w:szCs w:val="24"/>
              </w:rPr>
              <w:id w:val="395711745"/>
              <w:lock w:val="contentLocked"/>
              <w:placeholder>
                <w:docPart w:val="DefaultPlaceholder_-1854013440"/>
              </w:placeholder>
              <w:group/>
            </w:sdtPr>
            <w:sdtEndPr/>
            <w:sdtContent>
              <w:p w14:paraId="4970CD80" w14:textId="7462C276" w:rsidR="00814A5C" w:rsidRDefault="00814A5C" w:rsidP="00652D22">
                <w:pPr>
                  <w:rPr>
                    <w:rFonts w:ascii="Arial" w:hAnsi="Arial" w:cs="Arial"/>
                    <w:szCs w:val="24"/>
                  </w:rPr>
                </w:pPr>
                <w:r>
                  <w:rPr>
                    <w:rFonts w:ascii="Arial" w:hAnsi="Arial" w:cs="Arial"/>
                    <w:szCs w:val="24"/>
                  </w:rPr>
                  <w:t xml:space="preserve">Gesamtbetrag in € ohne </w:t>
                </w:r>
                <w:r w:rsidR="000D5A42">
                  <w:rPr>
                    <w:rFonts w:ascii="Arial" w:hAnsi="Arial" w:cs="Arial"/>
                    <w:szCs w:val="24"/>
                  </w:rPr>
                  <w:t>USt.</w:t>
                </w:r>
                <w:r>
                  <w:rPr>
                    <w:rFonts w:ascii="Arial" w:hAnsi="Arial" w:cs="Arial"/>
                    <w:szCs w:val="24"/>
                  </w:rPr>
                  <w:t>,</w:t>
                </w:r>
              </w:p>
            </w:sdtContent>
          </w:sdt>
        </w:tc>
      </w:tr>
      <w:tr w:rsidR="00814A5C" w14:paraId="7134143B" w14:textId="77777777" w:rsidTr="00652D22">
        <w:tc>
          <w:tcPr>
            <w:tcW w:w="6875" w:type="dxa"/>
          </w:tcPr>
          <w:sdt>
            <w:sdtPr>
              <w:rPr>
                <w:rFonts w:ascii="Arial" w:hAnsi="Arial" w:cs="Arial"/>
                <w:szCs w:val="24"/>
              </w:rPr>
              <w:id w:val="-53780924"/>
              <w:lock w:val="contentLocked"/>
              <w:placeholder>
                <w:docPart w:val="DefaultPlaceholder_-1854013440"/>
              </w:placeholder>
              <w:group/>
            </w:sdtPr>
            <w:sdtEndPr/>
            <w:sdtContent>
              <w:p w14:paraId="1B6391F1" w14:textId="701F5E00" w:rsidR="00814A5C" w:rsidRPr="006075A5" w:rsidRDefault="00814A5C" w:rsidP="0089317E">
                <w:pPr>
                  <w:ind w:left="-76"/>
                  <w:rPr>
                    <w:rFonts w:ascii="Arial" w:hAnsi="Arial" w:cs="Arial"/>
                    <w:szCs w:val="24"/>
                  </w:rPr>
                </w:pPr>
                <w:r w:rsidRPr="00AB23E8">
                  <w:rPr>
                    <w:rFonts w:ascii="Arial" w:hAnsi="Arial" w:cs="Arial"/>
                    <w:szCs w:val="24"/>
                  </w:rPr>
                  <w:t>verringerte Verkaufsprovisionen aufgrund geringerer Fahrausweisverkäufe</w:t>
                </w:r>
                <w:r w:rsidR="00E47E22">
                  <w:rPr>
                    <w:rFonts w:ascii="Arial" w:hAnsi="Arial" w:cs="Arial"/>
                    <w:szCs w:val="24"/>
                  </w:rPr>
                  <w:t xml:space="preserve"> (</w:t>
                </w:r>
                <w:r w:rsidR="0089317E">
                  <w:rPr>
                    <w:rFonts w:ascii="Arial" w:hAnsi="Arial" w:cs="Arial"/>
                    <w:szCs w:val="24"/>
                  </w:rPr>
                  <w:t>I</w:t>
                </w:r>
                <w:r w:rsidR="00E47E22">
                  <w:rPr>
                    <w:rFonts w:ascii="Arial" w:hAnsi="Arial" w:cs="Arial"/>
                    <w:szCs w:val="24"/>
                  </w:rPr>
                  <w:t>1)</w:t>
                </w:r>
              </w:p>
            </w:sdtContent>
          </w:sdt>
        </w:tc>
        <w:tc>
          <w:tcPr>
            <w:tcW w:w="2469" w:type="dxa"/>
          </w:tcPr>
          <w:p w14:paraId="55E299D3" w14:textId="77777777" w:rsidR="00814A5C" w:rsidRDefault="00814A5C" w:rsidP="00652D22">
            <w:pPr>
              <w:rPr>
                <w:rFonts w:ascii="Arial" w:hAnsi="Arial" w:cs="Arial"/>
                <w:szCs w:val="24"/>
              </w:rPr>
            </w:pPr>
          </w:p>
        </w:tc>
      </w:tr>
      <w:tr w:rsidR="00814A5C" w14:paraId="6A7D0AEF" w14:textId="77777777" w:rsidTr="00652D22">
        <w:tc>
          <w:tcPr>
            <w:tcW w:w="6875" w:type="dxa"/>
          </w:tcPr>
          <w:sdt>
            <w:sdtPr>
              <w:rPr>
                <w:rFonts w:ascii="Arial" w:hAnsi="Arial" w:cs="Arial"/>
                <w:szCs w:val="24"/>
              </w:rPr>
              <w:id w:val="1848047767"/>
              <w:lock w:val="contentLocked"/>
              <w:placeholder>
                <w:docPart w:val="DefaultPlaceholder_-1854013440"/>
              </w:placeholder>
              <w:group/>
            </w:sdtPr>
            <w:sdtEndPr>
              <w:rPr>
                <w:rFonts w:asciiTheme="minorHAnsi" w:hAnsiTheme="minorHAnsi" w:cstheme="minorBidi"/>
                <w:szCs w:val="22"/>
              </w:rPr>
            </w:sdtEndPr>
            <w:sdtContent>
              <w:p w14:paraId="0DCF1D79" w14:textId="7F212EF5" w:rsidR="00814A5C" w:rsidRPr="00AB23E8" w:rsidRDefault="00E47E22" w:rsidP="0089317E">
                <w:pPr>
                  <w:ind w:left="-76"/>
                  <w:rPr>
                    <w:rFonts w:ascii="Times New Roman" w:hAnsi="Times New Roman" w:cs="Times New Roman"/>
                    <w:szCs w:val="24"/>
                  </w:rPr>
                </w:pPr>
                <w:r w:rsidRPr="00AB23E8">
                  <w:rPr>
                    <w:rFonts w:ascii="Arial" w:hAnsi="Arial" w:cs="Arial"/>
                    <w:szCs w:val="24"/>
                  </w:rPr>
                  <w:t>eingesparte Personalkosten (z. B. durch Kurzarbeitergeld</w:t>
                </w:r>
                <w:r w:rsidR="00D21098">
                  <w:rPr>
                    <w:rFonts w:ascii="Arial" w:hAnsi="Arial" w:cs="Arial"/>
                    <w:szCs w:val="24"/>
                  </w:rPr>
                  <w:t xml:space="preserve"> und Abbau von Überstunden</w:t>
                </w:r>
                <w:r w:rsidRPr="00AB23E8">
                  <w:rPr>
                    <w:rFonts w:ascii="Arial" w:hAnsi="Arial" w:cs="Arial"/>
                    <w:szCs w:val="24"/>
                  </w:rPr>
                  <w:t>)</w:t>
                </w:r>
                <w:r>
                  <w:rPr>
                    <w:rFonts w:ascii="Arial" w:hAnsi="Arial" w:cs="Arial"/>
                    <w:szCs w:val="24"/>
                  </w:rPr>
                  <w:t xml:space="preserve"> (</w:t>
                </w:r>
                <w:r w:rsidR="0089317E">
                  <w:rPr>
                    <w:rFonts w:ascii="Arial" w:hAnsi="Arial" w:cs="Arial"/>
                    <w:szCs w:val="24"/>
                  </w:rPr>
                  <w:t>I</w:t>
                </w:r>
                <w:r w:rsidR="00A41484">
                  <w:rPr>
                    <w:rFonts w:ascii="Arial" w:hAnsi="Arial" w:cs="Arial"/>
                    <w:szCs w:val="24"/>
                  </w:rPr>
                  <w:t>2</w:t>
                </w:r>
                <w:r>
                  <w:rPr>
                    <w:rFonts w:ascii="Arial" w:hAnsi="Arial" w:cs="Arial"/>
                    <w:szCs w:val="24"/>
                  </w:rPr>
                  <w:t>)</w:t>
                </w:r>
                <w:r>
                  <w:t xml:space="preserve"> </w:t>
                </w:r>
              </w:p>
            </w:sdtContent>
          </w:sdt>
        </w:tc>
        <w:tc>
          <w:tcPr>
            <w:tcW w:w="2469" w:type="dxa"/>
          </w:tcPr>
          <w:p w14:paraId="5DAA549E" w14:textId="77777777" w:rsidR="00814A5C" w:rsidRDefault="00814A5C" w:rsidP="00652D22">
            <w:pPr>
              <w:rPr>
                <w:rFonts w:ascii="Arial" w:hAnsi="Arial" w:cs="Arial"/>
                <w:szCs w:val="24"/>
              </w:rPr>
            </w:pPr>
          </w:p>
        </w:tc>
      </w:tr>
      <w:tr w:rsidR="00814A5C" w14:paraId="3188B096" w14:textId="77777777" w:rsidTr="00652D22">
        <w:tc>
          <w:tcPr>
            <w:tcW w:w="6875" w:type="dxa"/>
          </w:tcPr>
          <w:sdt>
            <w:sdtPr>
              <w:rPr>
                <w:rFonts w:ascii="Arial" w:hAnsi="Arial" w:cs="Arial"/>
                <w:szCs w:val="24"/>
              </w:rPr>
              <w:id w:val="-1679184791"/>
              <w:lock w:val="contentLocked"/>
              <w:placeholder>
                <w:docPart w:val="DefaultPlaceholder_-1854013440"/>
              </w:placeholder>
              <w:group/>
            </w:sdtPr>
            <w:sdtEndPr/>
            <w:sdtContent>
              <w:p w14:paraId="038CA907" w14:textId="1CE66675" w:rsidR="00814A5C" w:rsidRDefault="00E47E22" w:rsidP="0089317E">
                <w:pPr>
                  <w:ind w:left="-76"/>
                  <w:rPr>
                    <w:rFonts w:ascii="Arial" w:hAnsi="Arial" w:cs="Arial"/>
                    <w:szCs w:val="24"/>
                  </w:rPr>
                </w:pPr>
                <w:r>
                  <w:rPr>
                    <w:rFonts w:ascii="Arial" w:hAnsi="Arial" w:cs="Arial"/>
                    <w:szCs w:val="24"/>
                  </w:rPr>
                  <w:t xml:space="preserve">Energie und Kraftstoffeinsparungen </w:t>
                </w:r>
                <w:r w:rsidR="007F2F40">
                  <w:rPr>
                    <w:rFonts w:ascii="Arial" w:hAnsi="Arial" w:cs="Arial"/>
                    <w:szCs w:val="24"/>
                  </w:rPr>
                  <w:t>(</w:t>
                </w:r>
                <w:r w:rsidR="0089317E">
                  <w:rPr>
                    <w:rFonts w:ascii="Arial" w:hAnsi="Arial" w:cs="Arial"/>
                    <w:szCs w:val="24"/>
                  </w:rPr>
                  <w:t>I</w:t>
                </w:r>
                <w:r w:rsidR="00A41484">
                  <w:rPr>
                    <w:rFonts w:ascii="Arial" w:hAnsi="Arial" w:cs="Arial"/>
                    <w:szCs w:val="24"/>
                  </w:rPr>
                  <w:t>3</w:t>
                </w:r>
                <w:r w:rsidR="007F2F40">
                  <w:rPr>
                    <w:rFonts w:ascii="Arial" w:hAnsi="Arial" w:cs="Arial"/>
                    <w:szCs w:val="24"/>
                  </w:rPr>
                  <w:t>)</w:t>
                </w:r>
              </w:p>
            </w:sdtContent>
          </w:sdt>
        </w:tc>
        <w:tc>
          <w:tcPr>
            <w:tcW w:w="2469" w:type="dxa"/>
          </w:tcPr>
          <w:p w14:paraId="463D1CDA" w14:textId="77777777" w:rsidR="00814A5C" w:rsidRDefault="00814A5C" w:rsidP="00652D22">
            <w:pPr>
              <w:rPr>
                <w:rFonts w:ascii="Arial" w:hAnsi="Arial" w:cs="Arial"/>
                <w:szCs w:val="24"/>
              </w:rPr>
            </w:pPr>
          </w:p>
        </w:tc>
      </w:tr>
      <w:tr w:rsidR="00814A5C" w14:paraId="5AC8D78F" w14:textId="77777777" w:rsidTr="00652D22">
        <w:tc>
          <w:tcPr>
            <w:tcW w:w="6875" w:type="dxa"/>
          </w:tcPr>
          <w:sdt>
            <w:sdtPr>
              <w:rPr>
                <w:rFonts w:ascii="Arial" w:hAnsi="Arial" w:cs="Arial"/>
                <w:szCs w:val="24"/>
              </w:rPr>
              <w:id w:val="-2077266960"/>
              <w:lock w:val="contentLocked"/>
              <w:placeholder>
                <w:docPart w:val="DefaultPlaceholder_-1854013440"/>
              </w:placeholder>
              <w:group/>
            </w:sdtPr>
            <w:sdtEndPr/>
            <w:sdtContent>
              <w:p w14:paraId="63EB38B7" w14:textId="4A1C7DF0" w:rsidR="00814A5C" w:rsidRDefault="00E47E22" w:rsidP="0089317E">
                <w:pPr>
                  <w:ind w:left="-76"/>
                  <w:rPr>
                    <w:rFonts w:ascii="Arial" w:hAnsi="Arial" w:cs="Arial"/>
                    <w:szCs w:val="24"/>
                  </w:rPr>
                </w:pPr>
                <w:r>
                  <w:rPr>
                    <w:rFonts w:ascii="Arial" w:hAnsi="Arial" w:cs="Arial"/>
                    <w:szCs w:val="24"/>
                  </w:rPr>
                  <w:t>Nicht entstandene Kosten für Wartungsarbeiten und Reparaturen</w:t>
                </w:r>
                <w:r w:rsidR="007F2F40">
                  <w:rPr>
                    <w:rFonts w:ascii="Arial" w:hAnsi="Arial" w:cs="Arial"/>
                    <w:szCs w:val="24"/>
                  </w:rPr>
                  <w:t xml:space="preserve"> (</w:t>
                </w:r>
                <w:r w:rsidR="0089317E">
                  <w:rPr>
                    <w:rFonts w:ascii="Arial" w:hAnsi="Arial" w:cs="Arial"/>
                    <w:szCs w:val="24"/>
                  </w:rPr>
                  <w:t>I</w:t>
                </w:r>
                <w:r w:rsidR="00A41484">
                  <w:rPr>
                    <w:rFonts w:ascii="Arial" w:hAnsi="Arial" w:cs="Arial"/>
                    <w:szCs w:val="24"/>
                  </w:rPr>
                  <w:t>4</w:t>
                </w:r>
                <w:r w:rsidR="007F2F40">
                  <w:rPr>
                    <w:rFonts w:ascii="Arial" w:hAnsi="Arial" w:cs="Arial"/>
                    <w:szCs w:val="24"/>
                  </w:rPr>
                  <w:t>)</w:t>
                </w:r>
              </w:p>
            </w:sdtContent>
          </w:sdt>
        </w:tc>
        <w:tc>
          <w:tcPr>
            <w:tcW w:w="2469" w:type="dxa"/>
          </w:tcPr>
          <w:p w14:paraId="51EBB698" w14:textId="77777777" w:rsidR="00814A5C" w:rsidRDefault="00814A5C" w:rsidP="00652D22">
            <w:pPr>
              <w:rPr>
                <w:rFonts w:ascii="Arial" w:hAnsi="Arial" w:cs="Arial"/>
                <w:szCs w:val="24"/>
              </w:rPr>
            </w:pPr>
          </w:p>
        </w:tc>
      </w:tr>
      <w:tr w:rsidR="00814A5C" w14:paraId="55342132" w14:textId="77777777" w:rsidTr="00652D22">
        <w:tc>
          <w:tcPr>
            <w:tcW w:w="6875" w:type="dxa"/>
          </w:tcPr>
          <w:sdt>
            <w:sdtPr>
              <w:rPr>
                <w:rFonts w:ascii="Arial" w:hAnsi="Arial" w:cs="Arial"/>
                <w:szCs w:val="24"/>
              </w:rPr>
              <w:id w:val="-202646148"/>
              <w:lock w:val="contentLocked"/>
              <w:placeholder>
                <w:docPart w:val="DefaultPlaceholder_-1854013440"/>
              </w:placeholder>
              <w:group/>
            </w:sdtPr>
            <w:sdtEndPr/>
            <w:sdtContent>
              <w:p w14:paraId="660269D4" w14:textId="70B8BB4A" w:rsidR="00814A5C" w:rsidRDefault="00E47E22" w:rsidP="0089317E">
                <w:pPr>
                  <w:ind w:left="-76"/>
                  <w:rPr>
                    <w:rFonts w:ascii="Arial" w:hAnsi="Arial" w:cs="Arial"/>
                    <w:szCs w:val="24"/>
                  </w:rPr>
                </w:pPr>
                <w:r>
                  <w:rPr>
                    <w:rFonts w:ascii="Arial" w:hAnsi="Arial" w:cs="Arial"/>
                    <w:szCs w:val="24"/>
                  </w:rPr>
                  <w:t>Nicht angefallene Infrastrukturnutzungsentgelte</w:t>
                </w:r>
                <w:r w:rsidR="007F2F40">
                  <w:rPr>
                    <w:rFonts w:ascii="Arial" w:hAnsi="Arial" w:cs="Arial"/>
                    <w:szCs w:val="24"/>
                  </w:rPr>
                  <w:t xml:space="preserve"> (</w:t>
                </w:r>
                <w:r w:rsidR="0089317E">
                  <w:rPr>
                    <w:rFonts w:ascii="Arial" w:hAnsi="Arial" w:cs="Arial"/>
                    <w:szCs w:val="24"/>
                  </w:rPr>
                  <w:t>I</w:t>
                </w:r>
                <w:r w:rsidR="00A41484">
                  <w:rPr>
                    <w:rFonts w:ascii="Arial" w:hAnsi="Arial" w:cs="Arial"/>
                    <w:szCs w:val="24"/>
                  </w:rPr>
                  <w:t>5</w:t>
                </w:r>
                <w:r w:rsidR="007F2F40">
                  <w:rPr>
                    <w:rFonts w:ascii="Arial" w:hAnsi="Arial" w:cs="Arial"/>
                    <w:szCs w:val="24"/>
                  </w:rPr>
                  <w:t>)</w:t>
                </w:r>
                <w:r>
                  <w:rPr>
                    <w:rFonts w:ascii="Arial" w:hAnsi="Arial" w:cs="Arial"/>
                    <w:szCs w:val="24"/>
                  </w:rPr>
                  <w:t xml:space="preserve"> </w:t>
                </w:r>
              </w:p>
            </w:sdtContent>
          </w:sdt>
        </w:tc>
        <w:tc>
          <w:tcPr>
            <w:tcW w:w="2469" w:type="dxa"/>
          </w:tcPr>
          <w:p w14:paraId="05A2E4E7" w14:textId="77777777" w:rsidR="00814A5C" w:rsidRDefault="00814A5C" w:rsidP="00652D22">
            <w:pPr>
              <w:rPr>
                <w:rFonts w:ascii="Arial" w:hAnsi="Arial" w:cs="Arial"/>
                <w:szCs w:val="24"/>
              </w:rPr>
            </w:pPr>
          </w:p>
        </w:tc>
      </w:tr>
      <w:tr w:rsidR="00814A5C" w14:paraId="12F65339" w14:textId="77777777" w:rsidTr="00652D22">
        <w:tc>
          <w:tcPr>
            <w:tcW w:w="6875" w:type="dxa"/>
          </w:tcPr>
          <w:sdt>
            <w:sdtPr>
              <w:rPr>
                <w:rFonts w:ascii="Arial" w:hAnsi="Arial" w:cs="Arial"/>
                <w:szCs w:val="24"/>
              </w:rPr>
              <w:id w:val="865790631"/>
              <w:lock w:val="contentLocked"/>
              <w:placeholder>
                <w:docPart w:val="DefaultPlaceholder_-1854013440"/>
              </w:placeholder>
              <w:group/>
            </w:sdtPr>
            <w:sdtEndPr>
              <w:rPr>
                <w:b/>
              </w:rPr>
            </w:sdtEndPr>
            <w:sdtContent>
              <w:p w14:paraId="721F5EA0" w14:textId="658AD2FE" w:rsidR="00814A5C" w:rsidRDefault="007F2F40" w:rsidP="00F77CF0">
                <w:pPr>
                  <w:ind w:left="-76"/>
                  <w:rPr>
                    <w:rFonts w:ascii="Arial" w:hAnsi="Arial" w:cs="Arial"/>
                    <w:szCs w:val="24"/>
                  </w:rPr>
                </w:pPr>
                <w:r>
                  <w:rPr>
                    <w:rFonts w:ascii="Arial" w:hAnsi="Arial" w:cs="Arial"/>
                    <w:szCs w:val="24"/>
                  </w:rPr>
                  <w:t>Von anderen Stellen erhaltene anderweitige Ausgleichsleistungen für die berechneten Schäden (</w:t>
                </w:r>
                <w:r w:rsidR="0089317E">
                  <w:rPr>
                    <w:rFonts w:ascii="Arial" w:hAnsi="Arial" w:cs="Arial"/>
                    <w:szCs w:val="24"/>
                  </w:rPr>
                  <w:t>I</w:t>
                </w:r>
                <w:r w:rsidR="00A41484">
                  <w:rPr>
                    <w:rFonts w:ascii="Arial" w:hAnsi="Arial" w:cs="Arial"/>
                    <w:szCs w:val="24"/>
                  </w:rPr>
                  <w:t>6</w:t>
                </w:r>
                <w:r>
                  <w:rPr>
                    <w:rFonts w:ascii="Arial" w:hAnsi="Arial" w:cs="Arial"/>
                    <w:szCs w:val="24"/>
                  </w:rPr>
                  <w:t>)</w:t>
                </w:r>
              </w:p>
              <w:p w14:paraId="5386E001" w14:textId="43B0827D" w:rsidR="00690FCC" w:rsidRPr="00690FCC" w:rsidRDefault="00690FCC" w:rsidP="00F77CF0">
                <w:pPr>
                  <w:ind w:left="-76"/>
                  <w:rPr>
                    <w:rFonts w:ascii="Arial" w:hAnsi="Arial" w:cs="Arial"/>
                    <w:b/>
                    <w:szCs w:val="24"/>
                  </w:rPr>
                </w:pPr>
                <w:r w:rsidRPr="00690FCC">
                  <w:rPr>
                    <w:rFonts w:ascii="Arial" w:hAnsi="Arial" w:cs="Arial"/>
                    <w:b/>
                    <w:szCs w:val="24"/>
                  </w:rPr>
                  <w:t>Bitte anderweitige Stellen hier eintragen:</w:t>
                </w:r>
              </w:p>
            </w:sdtContent>
          </w:sdt>
          <w:sdt>
            <w:sdtPr>
              <w:rPr>
                <w:rFonts w:ascii="Arial" w:hAnsi="Arial" w:cs="Arial"/>
                <w:szCs w:val="24"/>
              </w:rPr>
              <w:id w:val="-1327887183"/>
              <w:placeholder>
                <w:docPart w:val="DefaultPlaceholder_-1854013440"/>
              </w:placeholder>
              <w:showingPlcHdr/>
            </w:sdtPr>
            <w:sdtEndPr/>
            <w:sdtContent>
              <w:p w14:paraId="24362686" w14:textId="14927B5F" w:rsidR="00690FCC" w:rsidRDefault="00511DC8" w:rsidP="00F77CF0">
                <w:pPr>
                  <w:ind w:left="-76"/>
                  <w:rPr>
                    <w:rFonts w:ascii="Arial" w:hAnsi="Arial" w:cs="Arial"/>
                    <w:szCs w:val="24"/>
                  </w:rPr>
                </w:pPr>
                <w:r w:rsidRPr="00511DC8">
                  <w:rPr>
                    <w:rStyle w:val="Platzhaltertext"/>
                    <w:highlight w:val="lightGray"/>
                  </w:rPr>
                  <w:t>Klicken oder tippen Sie hier, um Text einzugeben.</w:t>
                </w:r>
              </w:p>
            </w:sdtContent>
          </w:sdt>
          <w:sdt>
            <w:sdtPr>
              <w:rPr>
                <w:rFonts w:ascii="Arial" w:hAnsi="Arial" w:cs="Arial"/>
                <w:szCs w:val="24"/>
              </w:rPr>
              <w:id w:val="-497499315"/>
              <w:placeholder>
                <w:docPart w:val="DefaultPlaceholder_-1854013440"/>
              </w:placeholder>
              <w:showingPlcHdr/>
            </w:sdtPr>
            <w:sdtEndPr/>
            <w:sdtContent>
              <w:p w14:paraId="02F110FA" w14:textId="6AA7C927" w:rsidR="00690FCC" w:rsidRDefault="00511DC8" w:rsidP="00F77CF0">
                <w:pPr>
                  <w:ind w:left="-76"/>
                  <w:rPr>
                    <w:rFonts w:ascii="Arial" w:hAnsi="Arial" w:cs="Arial"/>
                    <w:szCs w:val="24"/>
                  </w:rPr>
                </w:pPr>
                <w:r w:rsidRPr="00511DC8">
                  <w:rPr>
                    <w:rStyle w:val="Platzhaltertext"/>
                    <w:highlight w:val="lightGray"/>
                  </w:rPr>
                  <w:t>Klicken oder tippen Sie hier, um Text einzugeben.</w:t>
                </w:r>
              </w:p>
            </w:sdtContent>
          </w:sdt>
          <w:sdt>
            <w:sdtPr>
              <w:rPr>
                <w:rFonts w:ascii="Arial" w:hAnsi="Arial" w:cs="Arial"/>
                <w:szCs w:val="24"/>
              </w:rPr>
              <w:id w:val="-2123752090"/>
              <w:placeholder>
                <w:docPart w:val="4FC62FC2919B4B5CB6182AB8C137CE11"/>
              </w:placeholder>
              <w:showingPlcHdr/>
            </w:sdtPr>
            <w:sdtEndPr/>
            <w:sdtContent>
              <w:p w14:paraId="4BEA6C9B" w14:textId="50B52640" w:rsidR="00511DC8" w:rsidRDefault="009A1B39">
                <w:pPr>
                  <w:ind w:left="-76"/>
                  <w:rPr>
                    <w:rFonts w:ascii="Arial" w:hAnsi="Arial" w:cs="Arial"/>
                    <w:szCs w:val="24"/>
                  </w:rPr>
                </w:pPr>
                <w:r>
                  <w:rPr>
                    <w:rStyle w:val="Platzhaltertext"/>
                    <w:highlight w:val="lightGray"/>
                  </w:rPr>
                  <w:t>Klicken oder tippen Sie hier, um Text einzugeben.</w:t>
                </w:r>
              </w:p>
            </w:sdtContent>
          </w:sdt>
        </w:tc>
        <w:tc>
          <w:tcPr>
            <w:tcW w:w="2469" w:type="dxa"/>
          </w:tcPr>
          <w:p w14:paraId="5353481E" w14:textId="77777777" w:rsidR="00814A5C" w:rsidRDefault="00814A5C" w:rsidP="00652D22">
            <w:pPr>
              <w:rPr>
                <w:rFonts w:ascii="Arial" w:hAnsi="Arial" w:cs="Arial"/>
                <w:szCs w:val="24"/>
              </w:rPr>
            </w:pPr>
          </w:p>
          <w:p w14:paraId="24DDBB27" w14:textId="77777777" w:rsidR="007B63B1" w:rsidRDefault="007B63B1" w:rsidP="00652D22">
            <w:pPr>
              <w:rPr>
                <w:rFonts w:ascii="Arial" w:hAnsi="Arial" w:cs="Arial"/>
                <w:szCs w:val="24"/>
              </w:rPr>
            </w:pPr>
          </w:p>
          <w:p w14:paraId="5DBEA5B0" w14:textId="77777777" w:rsidR="007B63B1" w:rsidRDefault="007B63B1" w:rsidP="00652D22">
            <w:pPr>
              <w:rPr>
                <w:rFonts w:ascii="Arial" w:hAnsi="Arial" w:cs="Arial"/>
                <w:szCs w:val="24"/>
              </w:rPr>
            </w:pPr>
          </w:p>
          <w:p w14:paraId="410A7E56" w14:textId="77777777" w:rsidR="007B63B1" w:rsidRDefault="007B63B1" w:rsidP="00652D22">
            <w:pPr>
              <w:rPr>
                <w:rFonts w:ascii="Arial" w:hAnsi="Arial" w:cs="Arial"/>
                <w:szCs w:val="24"/>
              </w:rPr>
            </w:pPr>
          </w:p>
          <w:p w14:paraId="7B55504B" w14:textId="75E72F32" w:rsidR="007B63B1" w:rsidRDefault="007B63B1" w:rsidP="00652D22">
            <w:pPr>
              <w:rPr>
                <w:rFonts w:ascii="Arial" w:hAnsi="Arial" w:cs="Arial"/>
                <w:szCs w:val="24"/>
              </w:rPr>
            </w:pPr>
          </w:p>
        </w:tc>
      </w:tr>
      <w:tr w:rsidR="00814A5C" w14:paraId="593BB675" w14:textId="77777777" w:rsidTr="00652D22">
        <w:tc>
          <w:tcPr>
            <w:tcW w:w="6875" w:type="dxa"/>
          </w:tcPr>
          <w:p w14:paraId="0EE35C7F" w14:textId="26E6CAD7" w:rsidR="00814A5C" w:rsidRDefault="007F2F40" w:rsidP="0089317E">
            <w:pPr>
              <w:ind w:left="-76"/>
              <w:rPr>
                <w:rFonts w:ascii="Arial" w:hAnsi="Arial" w:cs="Arial"/>
                <w:szCs w:val="24"/>
              </w:rPr>
            </w:pPr>
            <w:r>
              <w:rPr>
                <w:rFonts w:ascii="Arial" w:hAnsi="Arial" w:cs="Arial"/>
                <w:szCs w:val="24"/>
              </w:rPr>
              <w:t>Weitere Ersparnisse (</w:t>
            </w:r>
            <w:r w:rsidR="0089317E">
              <w:rPr>
                <w:rFonts w:ascii="Arial" w:hAnsi="Arial" w:cs="Arial"/>
                <w:szCs w:val="24"/>
              </w:rPr>
              <w:t>I</w:t>
            </w:r>
            <w:r w:rsidR="00A41484">
              <w:rPr>
                <w:rFonts w:ascii="Arial" w:hAnsi="Arial" w:cs="Arial"/>
                <w:szCs w:val="24"/>
              </w:rPr>
              <w:t>7</w:t>
            </w:r>
            <w:r>
              <w:rPr>
                <w:rFonts w:ascii="Arial" w:hAnsi="Arial" w:cs="Arial"/>
                <w:szCs w:val="24"/>
              </w:rPr>
              <w:t>)</w:t>
            </w:r>
          </w:p>
        </w:tc>
        <w:tc>
          <w:tcPr>
            <w:tcW w:w="2469" w:type="dxa"/>
          </w:tcPr>
          <w:p w14:paraId="43601CBF" w14:textId="77777777" w:rsidR="00814A5C" w:rsidRDefault="00814A5C" w:rsidP="00652D22">
            <w:pPr>
              <w:rPr>
                <w:rFonts w:ascii="Arial" w:hAnsi="Arial" w:cs="Arial"/>
                <w:szCs w:val="24"/>
              </w:rPr>
            </w:pPr>
          </w:p>
        </w:tc>
      </w:tr>
      <w:tr w:rsidR="00814A5C" w14:paraId="0ACAD45F" w14:textId="77777777" w:rsidTr="00652D22">
        <w:tc>
          <w:tcPr>
            <w:tcW w:w="6875" w:type="dxa"/>
          </w:tcPr>
          <w:p w14:paraId="62D395FF" w14:textId="22DAFCE5" w:rsidR="00814A5C" w:rsidRDefault="007F2F40" w:rsidP="0089317E">
            <w:pPr>
              <w:ind w:left="-76"/>
              <w:rPr>
                <w:rFonts w:ascii="Arial" w:hAnsi="Arial" w:cs="Arial"/>
                <w:szCs w:val="24"/>
              </w:rPr>
            </w:pPr>
            <w:r>
              <w:rPr>
                <w:rFonts w:ascii="Arial" w:hAnsi="Arial" w:cs="Arial"/>
                <w:szCs w:val="24"/>
              </w:rPr>
              <w:t>Summe (</w:t>
            </w:r>
            <w:r w:rsidR="00256FFF">
              <w:rPr>
                <w:rFonts w:ascii="Arial" w:hAnsi="Arial" w:cs="Arial"/>
                <w:szCs w:val="24"/>
              </w:rPr>
              <w:t>J</w:t>
            </w:r>
            <w:r w:rsidR="00A41484">
              <w:rPr>
                <w:rFonts w:ascii="Arial" w:hAnsi="Arial" w:cs="Arial"/>
                <w:szCs w:val="24"/>
              </w:rPr>
              <w:t>8</w:t>
            </w:r>
            <w:r>
              <w:rPr>
                <w:rFonts w:ascii="Arial" w:hAnsi="Arial" w:cs="Arial"/>
                <w:szCs w:val="24"/>
              </w:rPr>
              <w:t>)</w:t>
            </w:r>
            <w:r w:rsidR="003A50C1">
              <w:rPr>
                <w:rFonts w:ascii="Arial" w:hAnsi="Arial" w:cs="Arial"/>
                <w:szCs w:val="24"/>
              </w:rPr>
              <w:t xml:space="preserve"> </w:t>
            </w:r>
            <w:r>
              <w:rPr>
                <w:rFonts w:ascii="Arial" w:hAnsi="Arial" w:cs="Arial"/>
                <w:szCs w:val="24"/>
              </w:rPr>
              <w:t>=</w:t>
            </w:r>
            <w:r w:rsidR="003A50C1">
              <w:rPr>
                <w:rFonts w:ascii="Arial" w:hAnsi="Arial" w:cs="Arial"/>
                <w:szCs w:val="24"/>
              </w:rPr>
              <w:t xml:space="preserve"> </w:t>
            </w:r>
            <w:r>
              <w:rPr>
                <w:rFonts w:ascii="Arial" w:hAnsi="Arial" w:cs="Arial"/>
                <w:szCs w:val="24"/>
              </w:rPr>
              <w:t>(</w:t>
            </w:r>
            <w:r w:rsidR="0012150B">
              <w:rPr>
                <w:rFonts w:ascii="Arial" w:hAnsi="Arial" w:cs="Arial"/>
                <w:szCs w:val="24"/>
              </w:rPr>
              <w:t>J</w:t>
            </w:r>
            <w:proofErr w:type="gramStart"/>
            <w:r>
              <w:rPr>
                <w:rFonts w:ascii="Arial" w:hAnsi="Arial" w:cs="Arial"/>
                <w:szCs w:val="24"/>
              </w:rPr>
              <w:t>1)+(</w:t>
            </w:r>
            <w:proofErr w:type="gramEnd"/>
            <w:r w:rsidR="0012150B">
              <w:rPr>
                <w:rFonts w:ascii="Arial" w:hAnsi="Arial" w:cs="Arial"/>
                <w:szCs w:val="24"/>
              </w:rPr>
              <w:t>J</w:t>
            </w:r>
            <w:r>
              <w:rPr>
                <w:rFonts w:ascii="Arial" w:hAnsi="Arial" w:cs="Arial"/>
                <w:szCs w:val="24"/>
              </w:rPr>
              <w:t>2)+(</w:t>
            </w:r>
            <w:r w:rsidR="0012150B">
              <w:rPr>
                <w:rFonts w:ascii="Arial" w:hAnsi="Arial" w:cs="Arial"/>
                <w:szCs w:val="24"/>
              </w:rPr>
              <w:t>J</w:t>
            </w:r>
            <w:r>
              <w:rPr>
                <w:rFonts w:ascii="Arial" w:hAnsi="Arial" w:cs="Arial"/>
                <w:szCs w:val="24"/>
              </w:rPr>
              <w:t>3)+(</w:t>
            </w:r>
            <w:r w:rsidR="0012150B">
              <w:rPr>
                <w:rFonts w:ascii="Arial" w:hAnsi="Arial" w:cs="Arial"/>
                <w:szCs w:val="24"/>
              </w:rPr>
              <w:t>J</w:t>
            </w:r>
            <w:r>
              <w:rPr>
                <w:rFonts w:ascii="Arial" w:hAnsi="Arial" w:cs="Arial"/>
                <w:szCs w:val="24"/>
              </w:rPr>
              <w:t>4)+(</w:t>
            </w:r>
            <w:r w:rsidR="0012150B">
              <w:rPr>
                <w:rFonts w:ascii="Arial" w:hAnsi="Arial" w:cs="Arial"/>
                <w:szCs w:val="24"/>
              </w:rPr>
              <w:t>J</w:t>
            </w:r>
            <w:r w:rsidR="00A41484">
              <w:rPr>
                <w:rFonts w:ascii="Arial" w:hAnsi="Arial" w:cs="Arial"/>
                <w:szCs w:val="24"/>
              </w:rPr>
              <w:t>5)+(</w:t>
            </w:r>
            <w:r w:rsidR="0012150B">
              <w:rPr>
                <w:rFonts w:ascii="Arial" w:hAnsi="Arial" w:cs="Arial"/>
                <w:szCs w:val="24"/>
              </w:rPr>
              <w:t>J</w:t>
            </w:r>
            <w:r w:rsidR="00A41484">
              <w:rPr>
                <w:rFonts w:ascii="Arial" w:hAnsi="Arial" w:cs="Arial"/>
                <w:szCs w:val="24"/>
              </w:rPr>
              <w:t>6)+(</w:t>
            </w:r>
            <w:r w:rsidR="0012150B">
              <w:rPr>
                <w:rFonts w:ascii="Arial" w:hAnsi="Arial" w:cs="Arial"/>
                <w:szCs w:val="24"/>
              </w:rPr>
              <w:t>J</w:t>
            </w:r>
            <w:r>
              <w:rPr>
                <w:rFonts w:ascii="Arial" w:hAnsi="Arial" w:cs="Arial"/>
                <w:szCs w:val="24"/>
              </w:rPr>
              <w:t>7)</w:t>
            </w:r>
          </w:p>
        </w:tc>
        <w:tc>
          <w:tcPr>
            <w:tcW w:w="2469" w:type="dxa"/>
          </w:tcPr>
          <w:p w14:paraId="6A2E3C43" w14:textId="73024E43" w:rsidR="00814A5C" w:rsidRDefault="00814A5C" w:rsidP="00652D22">
            <w:pPr>
              <w:rPr>
                <w:rFonts w:ascii="Arial" w:hAnsi="Arial" w:cs="Arial"/>
                <w:szCs w:val="24"/>
              </w:rPr>
            </w:pPr>
          </w:p>
        </w:tc>
      </w:tr>
    </w:tbl>
    <w:p w14:paraId="25D69AB9" w14:textId="77777777" w:rsidR="00814A5C" w:rsidRPr="00AB23E8" w:rsidRDefault="00814A5C" w:rsidP="00216C22">
      <w:pPr>
        <w:ind w:left="-76"/>
        <w:rPr>
          <w:rFonts w:ascii="Arial" w:hAnsi="Arial" w:cs="Arial"/>
          <w:szCs w:val="24"/>
        </w:rPr>
      </w:pPr>
    </w:p>
    <w:sdt>
      <w:sdtPr>
        <w:rPr>
          <w:rFonts w:ascii="Arial" w:hAnsi="Arial" w:cs="Arial"/>
          <w:b/>
          <w:szCs w:val="24"/>
        </w:rPr>
        <w:id w:val="-48002378"/>
        <w:lock w:val="contentLocked"/>
        <w:placeholder>
          <w:docPart w:val="DefaultPlaceholder_-1854013440"/>
        </w:placeholder>
        <w:group/>
      </w:sdtPr>
      <w:sdtEndPr>
        <w:rPr>
          <w:b w:val="0"/>
        </w:rPr>
      </w:sdtEndPr>
      <w:sdtContent>
        <w:p w14:paraId="6FD25EFF" w14:textId="57C0127C" w:rsidR="00814A5C" w:rsidRPr="00F77CF0" w:rsidRDefault="00664672" w:rsidP="00216C22">
          <w:pPr>
            <w:ind w:left="-76"/>
            <w:rPr>
              <w:rFonts w:ascii="Arial" w:hAnsi="Arial" w:cs="Arial"/>
              <w:b/>
              <w:sz w:val="24"/>
              <w:szCs w:val="24"/>
            </w:rPr>
          </w:pPr>
          <w:r w:rsidRPr="00F77CF0">
            <w:rPr>
              <w:rFonts w:ascii="Arial" w:hAnsi="Arial" w:cs="Arial"/>
              <w:b/>
              <w:szCs w:val="24"/>
            </w:rPr>
            <w:t>Hinweis</w:t>
          </w:r>
          <w:r w:rsidRPr="00F77CF0">
            <w:rPr>
              <w:rFonts w:ascii="Arial" w:hAnsi="Arial" w:cs="Arial"/>
              <w:b/>
              <w:sz w:val="24"/>
              <w:szCs w:val="24"/>
            </w:rPr>
            <w:t xml:space="preserve"> </w:t>
          </w:r>
        </w:p>
        <w:p w14:paraId="5EDE8B70" w14:textId="521701EC" w:rsidR="0038393E" w:rsidRDefault="00710EB8" w:rsidP="00073759">
          <w:pPr>
            <w:ind w:left="-76"/>
            <w:jc w:val="both"/>
            <w:rPr>
              <w:rFonts w:ascii="Arial" w:hAnsi="Arial" w:cs="Arial"/>
              <w:szCs w:val="24"/>
            </w:rPr>
          </w:pPr>
          <w:r w:rsidRPr="00294191">
            <w:rPr>
              <w:rFonts w:ascii="Arial" w:hAnsi="Arial" w:cs="Arial"/>
              <w:szCs w:val="24"/>
            </w:rPr>
            <w:t>Die Einsparungen und Minderaufwendungen sind die Differenz zwisch</w:t>
          </w:r>
          <w:r w:rsidR="00A41484">
            <w:rPr>
              <w:rFonts w:ascii="Arial" w:hAnsi="Arial" w:cs="Arial"/>
              <w:szCs w:val="24"/>
            </w:rPr>
            <w:t>en den</w:t>
          </w:r>
          <w:r w:rsidRPr="00294191">
            <w:rPr>
              <w:rFonts w:ascii="Arial" w:hAnsi="Arial" w:cs="Arial"/>
              <w:szCs w:val="24"/>
            </w:rPr>
            <w:t xml:space="preserve"> Au</w:t>
          </w:r>
          <w:r w:rsidR="00A41484">
            <w:rPr>
              <w:rFonts w:ascii="Arial" w:hAnsi="Arial" w:cs="Arial"/>
              <w:szCs w:val="24"/>
            </w:rPr>
            <w:t>sgaben</w:t>
          </w:r>
          <w:r w:rsidRPr="00294191">
            <w:rPr>
              <w:rFonts w:ascii="Arial" w:hAnsi="Arial" w:cs="Arial"/>
              <w:szCs w:val="24"/>
            </w:rPr>
            <w:t xml:space="preserve"> zur Produktion eines ungekürzten Leistungsumfangs im Zeitraum </w:t>
          </w:r>
          <w:r w:rsidR="005F0ABB">
            <w:rPr>
              <w:rFonts w:ascii="Arial" w:hAnsi="Arial" w:cs="Arial"/>
              <w:szCs w:val="24"/>
            </w:rPr>
            <w:t>Januar</w:t>
          </w:r>
          <w:r w:rsidRPr="00294191">
            <w:rPr>
              <w:rFonts w:ascii="Arial" w:hAnsi="Arial" w:cs="Arial"/>
              <w:szCs w:val="24"/>
            </w:rPr>
            <w:t xml:space="preserve"> bis </w:t>
          </w:r>
          <w:r w:rsidR="00B906C4">
            <w:rPr>
              <w:rFonts w:ascii="Arial" w:hAnsi="Arial" w:cs="Arial"/>
              <w:szCs w:val="24"/>
            </w:rPr>
            <w:t>Dezember</w:t>
          </w:r>
          <w:r w:rsidRPr="00294191">
            <w:rPr>
              <w:rFonts w:ascii="Arial" w:hAnsi="Arial" w:cs="Arial"/>
              <w:szCs w:val="24"/>
            </w:rPr>
            <w:t xml:space="preserve"> 202</w:t>
          </w:r>
          <w:r w:rsidR="00B906C4">
            <w:rPr>
              <w:rFonts w:ascii="Arial" w:hAnsi="Arial" w:cs="Arial"/>
              <w:szCs w:val="24"/>
            </w:rPr>
            <w:t>2</w:t>
          </w:r>
          <w:r w:rsidRPr="00294191">
            <w:rPr>
              <w:rFonts w:ascii="Arial" w:hAnsi="Arial" w:cs="Arial"/>
              <w:szCs w:val="24"/>
            </w:rPr>
            <w:t xml:space="preserve"> und den tatsächlich ge</w:t>
          </w:r>
          <w:r w:rsidR="00A41484">
            <w:rPr>
              <w:rFonts w:ascii="Arial" w:hAnsi="Arial" w:cs="Arial"/>
              <w:szCs w:val="24"/>
            </w:rPr>
            <w:t>tätigten</w:t>
          </w:r>
          <w:r w:rsidRPr="00294191">
            <w:rPr>
              <w:rFonts w:ascii="Arial" w:hAnsi="Arial" w:cs="Arial"/>
              <w:szCs w:val="24"/>
            </w:rPr>
            <w:t xml:space="preserve"> </w:t>
          </w:r>
          <w:r w:rsidR="00C91F68">
            <w:rPr>
              <w:rFonts w:ascii="Arial" w:hAnsi="Arial" w:cs="Arial"/>
              <w:szCs w:val="24"/>
            </w:rPr>
            <w:t xml:space="preserve">bzw. prognostizierten </w:t>
          </w:r>
          <w:r w:rsidRPr="00294191">
            <w:rPr>
              <w:rFonts w:ascii="Arial" w:hAnsi="Arial" w:cs="Arial"/>
              <w:szCs w:val="24"/>
            </w:rPr>
            <w:t>Au</w:t>
          </w:r>
          <w:r w:rsidR="00A41484">
            <w:rPr>
              <w:rFonts w:ascii="Arial" w:hAnsi="Arial" w:cs="Arial"/>
              <w:szCs w:val="24"/>
            </w:rPr>
            <w:t>sgaben</w:t>
          </w:r>
          <w:r w:rsidRPr="00294191">
            <w:rPr>
              <w:rFonts w:ascii="Arial" w:hAnsi="Arial" w:cs="Arial"/>
              <w:szCs w:val="24"/>
            </w:rPr>
            <w:t xml:space="preserve"> im gleichen Zeitraum. </w:t>
          </w:r>
          <w:r w:rsidR="0038393E" w:rsidRPr="00294191">
            <w:rPr>
              <w:rFonts w:ascii="Arial" w:hAnsi="Arial" w:cs="Arial"/>
              <w:szCs w:val="24"/>
            </w:rPr>
            <w:t xml:space="preserve">Bei den Personalkosten sind auch die </w:t>
          </w:r>
          <w:r w:rsidR="00A41484">
            <w:rPr>
              <w:rFonts w:ascii="Arial" w:hAnsi="Arial" w:cs="Arial"/>
              <w:szCs w:val="24"/>
            </w:rPr>
            <w:t>Ausgaben</w:t>
          </w:r>
          <w:r w:rsidR="0038393E" w:rsidRPr="00294191">
            <w:rPr>
              <w:rFonts w:ascii="Arial" w:hAnsi="Arial" w:cs="Arial"/>
              <w:szCs w:val="24"/>
            </w:rPr>
            <w:t>reduzierungen durch Überstundenabbau anzusetzen</w:t>
          </w:r>
          <w:r w:rsidR="00294191" w:rsidRPr="00294191">
            <w:rPr>
              <w:rFonts w:ascii="Arial" w:hAnsi="Arial" w:cs="Arial"/>
              <w:szCs w:val="24"/>
            </w:rPr>
            <w:t>.</w:t>
          </w:r>
        </w:p>
        <w:p w14:paraId="6B4D3E9F" w14:textId="725F9410" w:rsidR="000B50FC" w:rsidRDefault="000B50FC" w:rsidP="000B50FC">
          <w:pPr>
            <w:ind w:left="-76"/>
            <w:jc w:val="both"/>
            <w:rPr>
              <w:rFonts w:ascii="Arial" w:hAnsi="Arial" w:cs="Arial"/>
              <w:szCs w:val="24"/>
            </w:rPr>
          </w:pPr>
          <w:r w:rsidRPr="00440A2F">
            <w:rPr>
              <w:rFonts w:ascii="Arial" w:hAnsi="Arial" w:cs="Arial"/>
              <w:szCs w:val="24"/>
            </w:rPr>
            <w:t>Schäden in Verkehren, für die der Aufgabenträger temporäre Maßnahmen zum Schadensausgleich vorgenommen hat (insb. Not-öDLAs), sind unter 3.6 einzutragen.</w:t>
          </w:r>
        </w:p>
      </w:sdtContent>
    </w:sdt>
    <w:p w14:paraId="3176CA7C" w14:textId="4D87C4EA" w:rsidR="0038393E" w:rsidRDefault="00AD1DDE" w:rsidP="004E1212">
      <w:pPr>
        <w:pStyle w:val="Listenabsatz"/>
        <w:numPr>
          <w:ilvl w:val="0"/>
          <w:numId w:val="6"/>
        </w:numPr>
        <w:rPr>
          <w:rFonts w:ascii="Arial" w:hAnsi="Arial" w:cs="Arial"/>
          <w:b/>
          <w:sz w:val="24"/>
          <w:szCs w:val="24"/>
        </w:rPr>
      </w:pPr>
      <w:r>
        <w:rPr>
          <w:rFonts w:ascii="Arial" w:hAnsi="Arial" w:cs="Arial"/>
          <w:b/>
          <w:sz w:val="24"/>
          <w:szCs w:val="24"/>
        </w:rPr>
        <w:lastRenderedPageBreak/>
        <w:t>Saldo Schaden und Minderaufwendungen</w:t>
      </w:r>
      <w:r w:rsidR="009756DB">
        <w:rPr>
          <w:rFonts w:ascii="Arial" w:hAnsi="Arial" w:cs="Arial"/>
          <w:b/>
          <w:sz w:val="24"/>
          <w:szCs w:val="24"/>
        </w:rPr>
        <w:t xml:space="preserve"> </w:t>
      </w:r>
    </w:p>
    <w:p w14:paraId="74830F27" w14:textId="2F8AA96B" w:rsidR="00664672" w:rsidRDefault="00AD1DDE" w:rsidP="00710EB8">
      <w:pPr>
        <w:ind w:left="-76"/>
        <w:rPr>
          <w:rFonts w:ascii="Arial" w:hAnsi="Arial" w:cs="Arial"/>
          <w:szCs w:val="24"/>
        </w:rPr>
      </w:pPr>
      <w:r>
        <w:rPr>
          <w:rFonts w:ascii="Arial" w:hAnsi="Arial" w:cs="Arial"/>
          <w:szCs w:val="24"/>
        </w:rPr>
        <w:t>Der anzusetzende Saldo aus Schäden und Minderaufwendungen beträgt:</w:t>
      </w:r>
    </w:p>
    <w:tbl>
      <w:tblPr>
        <w:tblStyle w:val="Tabellenraster"/>
        <w:tblW w:w="0" w:type="auto"/>
        <w:tblInd w:w="-76" w:type="dxa"/>
        <w:tblLook w:val="04A0" w:firstRow="1" w:lastRow="0" w:firstColumn="1" w:lastColumn="0" w:noHBand="0" w:noVBand="1"/>
      </w:tblPr>
      <w:tblGrid>
        <w:gridCol w:w="6875"/>
        <w:gridCol w:w="2469"/>
      </w:tblGrid>
      <w:tr w:rsidR="00AD1DDE" w14:paraId="1D62F21E" w14:textId="77777777" w:rsidTr="00652D22">
        <w:tc>
          <w:tcPr>
            <w:tcW w:w="6875" w:type="dxa"/>
          </w:tcPr>
          <w:p w14:paraId="2D37512D" w14:textId="77777777" w:rsidR="00AD1DDE" w:rsidRDefault="00AD1DDE" w:rsidP="00652D22">
            <w:pPr>
              <w:ind w:left="-76"/>
              <w:rPr>
                <w:rFonts w:ascii="Arial" w:hAnsi="Arial" w:cs="Arial"/>
                <w:szCs w:val="24"/>
              </w:rPr>
            </w:pPr>
          </w:p>
        </w:tc>
        <w:tc>
          <w:tcPr>
            <w:tcW w:w="2469" w:type="dxa"/>
          </w:tcPr>
          <w:p w14:paraId="3E31F3CE" w14:textId="360092A7" w:rsidR="00AD1DDE" w:rsidRDefault="00AD1DDE" w:rsidP="00652D22">
            <w:pPr>
              <w:rPr>
                <w:rFonts w:ascii="Arial" w:hAnsi="Arial" w:cs="Arial"/>
                <w:szCs w:val="24"/>
              </w:rPr>
            </w:pPr>
            <w:r>
              <w:rPr>
                <w:rFonts w:ascii="Arial" w:hAnsi="Arial" w:cs="Arial"/>
                <w:szCs w:val="24"/>
              </w:rPr>
              <w:t xml:space="preserve">Gesamtbetrag in € ohne </w:t>
            </w:r>
            <w:proofErr w:type="spellStart"/>
            <w:r w:rsidR="000D5A42">
              <w:rPr>
                <w:rFonts w:ascii="Arial" w:hAnsi="Arial" w:cs="Arial"/>
                <w:szCs w:val="24"/>
              </w:rPr>
              <w:t>USt</w:t>
            </w:r>
            <w:proofErr w:type="spellEnd"/>
            <w:r w:rsidR="000D5A42">
              <w:rPr>
                <w:rFonts w:ascii="Arial" w:hAnsi="Arial" w:cs="Arial"/>
                <w:szCs w:val="24"/>
              </w:rPr>
              <w:t>.</w:t>
            </w:r>
            <w:r>
              <w:rPr>
                <w:rFonts w:ascii="Arial" w:hAnsi="Arial" w:cs="Arial"/>
                <w:szCs w:val="24"/>
              </w:rPr>
              <w:t>,</w:t>
            </w:r>
          </w:p>
        </w:tc>
      </w:tr>
      <w:tr w:rsidR="00AD1DDE" w14:paraId="437DAD47" w14:textId="77777777" w:rsidTr="00652D22">
        <w:tc>
          <w:tcPr>
            <w:tcW w:w="6875" w:type="dxa"/>
          </w:tcPr>
          <w:sdt>
            <w:sdtPr>
              <w:rPr>
                <w:rFonts w:ascii="Arial" w:hAnsi="Arial" w:cs="Arial"/>
                <w:szCs w:val="24"/>
              </w:rPr>
              <w:id w:val="-2134934343"/>
              <w:lock w:val="contentLocked"/>
              <w:placeholder>
                <w:docPart w:val="DefaultPlaceholder_-1854013440"/>
              </w:placeholder>
              <w:group/>
            </w:sdtPr>
            <w:sdtContent>
              <w:p w14:paraId="77EF18ED" w14:textId="31045D00" w:rsidR="00AD1DDE" w:rsidRDefault="00AD1DDE" w:rsidP="0077649C">
                <w:pPr>
                  <w:ind w:left="-76"/>
                  <w:rPr>
                    <w:rFonts w:ascii="Arial" w:hAnsi="Arial" w:cs="Arial"/>
                    <w:szCs w:val="24"/>
                  </w:rPr>
                </w:pPr>
                <w:r>
                  <w:rPr>
                    <w:rFonts w:ascii="Arial" w:hAnsi="Arial" w:cs="Arial"/>
                    <w:szCs w:val="24"/>
                  </w:rPr>
                  <w:t xml:space="preserve">Schaden aus </w:t>
                </w:r>
                <w:r w:rsidR="00A41484">
                  <w:rPr>
                    <w:rFonts w:ascii="Arial" w:hAnsi="Arial" w:cs="Arial"/>
                    <w:szCs w:val="24"/>
                  </w:rPr>
                  <w:t>Mindereinnahmen</w:t>
                </w:r>
                <w:r>
                  <w:rPr>
                    <w:rFonts w:ascii="Arial" w:hAnsi="Arial" w:cs="Arial"/>
                    <w:szCs w:val="24"/>
                  </w:rPr>
                  <w:t xml:space="preserve"> Verbund (</w:t>
                </w:r>
                <w:r w:rsidR="0077649C">
                  <w:rPr>
                    <w:rFonts w:ascii="Arial" w:hAnsi="Arial" w:cs="Arial"/>
                    <w:szCs w:val="24"/>
                  </w:rPr>
                  <w:t>A1</w:t>
                </w:r>
                <w:r>
                  <w:rPr>
                    <w:rFonts w:ascii="Arial" w:hAnsi="Arial" w:cs="Arial"/>
                    <w:szCs w:val="24"/>
                  </w:rPr>
                  <w:t>)</w:t>
                </w:r>
              </w:p>
            </w:sdtContent>
          </w:sdt>
        </w:tc>
        <w:tc>
          <w:tcPr>
            <w:tcW w:w="2469" w:type="dxa"/>
          </w:tcPr>
          <w:p w14:paraId="2A9C267F" w14:textId="77777777" w:rsidR="00AD1DDE" w:rsidRDefault="00AD1DDE" w:rsidP="00652D22">
            <w:pPr>
              <w:rPr>
                <w:rFonts w:ascii="Arial" w:hAnsi="Arial" w:cs="Arial"/>
                <w:szCs w:val="24"/>
              </w:rPr>
            </w:pPr>
          </w:p>
        </w:tc>
      </w:tr>
      <w:tr w:rsidR="00AD1DDE" w14:paraId="256FB42F" w14:textId="77777777" w:rsidTr="00652D22">
        <w:tc>
          <w:tcPr>
            <w:tcW w:w="6875" w:type="dxa"/>
          </w:tcPr>
          <w:sdt>
            <w:sdtPr>
              <w:rPr>
                <w:rFonts w:ascii="Arial" w:hAnsi="Arial" w:cs="Arial"/>
                <w:szCs w:val="24"/>
              </w:rPr>
              <w:id w:val="1906559211"/>
              <w:lock w:val="contentLocked"/>
              <w:placeholder>
                <w:docPart w:val="DefaultPlaceholder_-1854013440"/>
              </w:placeholder>
              <w:group/>
            </w:sdtPr>
            <w:sdtContent>
              <w:p w14:paraId="476D6026" w14:textId="0D7767B2" w:rsidR="00AD1DDE" w:rsidRDefault="00AD1DDE" w:rsidP="0077649C">
                <w:pPr>
                  <w:ind w:left="-76"/>
                  <w:rPr>
                    <w:rFonts w:ascii="Arial" w:hAnsi="Arial" w:cs="Arial"/>
                    <w:szCs w:val="24"/>
                  </w:rPr>
                </w:pPr>
                <w:r>
                  <w:rPr>
                    <w:rFonts w:ascii="Arial" w:hAnsi="Arial" w:cs="Arial"/>
                    <w:szCs w:val="24"/>
                  </w:rPr>
                  <w:t>Schaden aus Umsatzminderung Haustarif (</w:t>
                </w:r>
                <w:r w:rsidR="0077649C">
                  <w:rPr>
                    <w:rFonts w:ascii="Arial" w:hAnsi="Arial" w:cs="Arial"/>
                    <w:szCs w:val="24"/>
                  </w:rPr>
                  <w:t>B1</w:t>
                </w:r>
                <w:r>
                  <w:rPr>
                    <w:rFonts w:ascii="Arial" w:hAnsi="Arial" w:cs="Arial"/>
                    <w:szCs w:val="24"/>
                  </w:rPr>
                  <w:t>)</w:t>
                </w:r>
              </w:p>
            </w:sdtContent>
          </w:sdt>
        </w:tc>
        <w:tc>
          <w:tcPr>
            <w:tcW w:w="2469" w:type="dxa"/>
          </w:tcPr>
          <w:p w14:paraId="4A0E6619" w14:textId="77777777" w:rsidR="00AD1DDE" w:rsidRDefault="00AD1DDE" w:rsidP="00652D22">
            <w:pPr>
              <w:rPr>
                <w:rFonts w:ascii="Arial" w:hAnsi="Arial" w:cs="Arial"/>
                <w:szCs w:val="24"/>
              </w:rPr>
            </w:pPr>
          </w:p>
        </w:tc>
      </w:tr>
      <w:tr w:rsidR="00AD1DDE" w14:paraId="380B521A" w14:textId="77777777" w:rsidTr="00652D22">
        <w:tc>
          <w:tcPr>
            <w:tcW w:w="6875" w:type="dxa"/>
          </w:tcPr>
          <w:sdt>
            <w:sdtPr>
              <w:rPr>
                <w:rFonts w:ascii="Arial" w:hAnsi="Arial" w:cs="Arial"/>
                <w:szCs w:val="24"/>
              </w:rPr>
              <w:id w:val="1451825347"/>
              <w:lock w:val="contentLocked"/>
              <w:placeholder>
                <w:docPart w:val="DefaultPlaceholder_-1854013440"/>
              </w:placeholder>
              <w:group/>
            </w:sdtPr>
            <w:sdtContent>
              <w:p w14:paraId="49604684" w14:textId="2A5F762A" w:rsidR="00AD1DDE" w:rsidRDefault="00AD1DDE" w:rsidP="00AB23E8">
                <w:pPr>
                  <w:ind w:left="-76"/>
                  <w:rPr>
                    <w:rFonts w:ascii="Arial" w:hAnsi="Arial" w:cs="Arial"/>
                    <w:szCs w:val="24"/>
                  </w:rPr>
                </w:pPr>
                <w:r>
                  <w:rPr>
                    <w:rFonts w:ascii="Arial" w:hAnsi="Arial" w:cs="Arial"/>
                    <w:szCs w:val="24"/>
                  </w:rPr>
                  <w:t xml:space="preserve">Schäden aus Minderung der </w:t>
                </w:r>
                <w:r w:rsidR="00183E15">
                  <w:rPr>
                    <w:rFonts w:ascii="Arial" w:hAnsi="Arial" w:cs="Arial"/>
                    <w:szCs w:val="24"/>
                  </w:rPr>
                  <w:t>Erstattungsleistung SGB IX (C1</w:t>
                </w:r>
                <w:r>
                  <w:rPr>
                    <w:rFonts w:ascii="Arial" w:hAnsi="Arial" w:cs="Arial"/>
                    <w:szCs w:val="24"/>
                  </w:rPr>
                  <w:t>)</w:t>
                </w:r>
              </w:p>
            </w:sdtContent>
          </w:sdt>
        </w:tc>
        <w:tc>
          <w:tcPr>
            <w:tcW w:w="2469" w:type="dxa"/>
          </w:tcPr>
          <w:p w14:paraId="0D7E0ED2" w14:textId="77777777" w:rsidR="00AD1DDE" w:rsidRDefault="00AD1DDE" w:rsidP="00652D22">
            <w:pPr>
              <w:rPr>
                <w:rFonts w:ascii="Arial" w:hAnsi="Arial" w:cs="Arial"/>
                <w:szCs w:val="24"/>
              </w:rPr>
            </w:pPr>
          </w:p>
        </w:tc>
      </w:tr>
      <w:tr w:rsidR="00AD1DDE" w14:paraId="6D4EF0A1" w14:textId="77777777" w:rsidTr="00652D22">
        <w:tc>
          <w:tcPr>
            <w:tcW w:w="6875" w:type="dxa"/>
          </w:tcPr>
          <w:sdt>
            <w:sdtPr>
              <w:rPr>
                <w:rFonts w:ascii="Arial" w:hAnsi="Arial" w:cs="Arial"/>
                <w:szCs w:val="24"/>
              </w:rPr>
              <w:id w:val="88750882"/>
              <w:lock w:val="contentLocked"/>
              <w:placeholder>
                <w:docPart w:val="DefaultPlaceholder_-1854013440"/>
              </w:placeholder>
              <w:group/>
            </w:sdtPr>
            <w:sdtContent>
              <w:p w14:paraId="255971AF" w14:textId="5B87C535" w:rsidR="00AD1DDE" w:rsidRDefault="00AD1DDE" w:rsidP="00AB23E8">
                <w:pPr>
                  <w:ind w:left="-76"/>
                  <w:rPr>
                    <w:rFonts w:ascii="Arial" w:hAnsi="Arial" w:cs="Arial"/>
                    <w:szCs w:val="24"/>
                  </w:rPr>
                </w:pPr>
                <w:r w:rsidRPr="00AB23E8">
                  <w:rPr>
                    <w:rFonts w:ascii="Arial" w:hAnsi="Arial" w:cs="Arial"/>
                    <w:szCs w:val="24"/>
                  </w:rPr>
                  <w:t>Schäden aus Minderung der Ausgleichsleistungen aus allgemeinen Vorschriften</w:t>
                </w:r>
                <w:r w:rsidR="00AB23E8">
                  <w:rPr>
                    <w:rFonts w:ascii="Arial" w:hAnsi="Arial" w:cs="Arial"/>
                    <w:szCs w:val="24"/>
                  </w:rPr>
                  <w:t xml:space="preserve"> (D1)</w:t>
                </w:r>
              </w:p>
            </w:sdtContent>
          </w:sdt>
        </w:tc>
        <w:tc>
          <w:tcPr>
            <w:tcW w:w="2469" w:type="dxa"/>
          </w:tcPr>
          <w:p w14:paraId="736B0FED" w14:textId="77777777" w:rsidR="00AD1DDE" w:rsidRDefault="00AD1DDE" w:rsidP="00652D22">
            <w:pPr>
              <w:rPr>
                <w:rFonts w:ascii="Arial" w:hAnsi="Arial" w:cs="Arial"/>
                <w:szCs w:val="24"/>
              </w:rPr>
            </w:pPr>
          </w:p>
        </w:tc>
      </w:tr>
      <w:tr w:rsidR="0071727B" w14:paraId="6899C897" w14:textId="77777777" w:rsidTr="00652D22">
        <w:tc>
          <w:tcPr>
            <w:tcW w:w="6875" w:type="dxa"/>
          </w:tcPr>
          <w:sdt>
            <w:sdtPr>
              <w:rPr>
                <w:rFonts w:ascii="Arial" w:hAnsi="Arial" w:cs="Arial"/>
                <w:szCs w:val="24"/>
              </w:rPr>
              <w:id w:val="-631479095"/>
              <w:lock w:val="contentLocked"/>
              <w:placeholder>
                <w:docPart w:val="DefaultPlaceholder_-1854013440"/>
              </w:placeholder>
              <w:group/>
            </w:sdtPr>
            <w:sdtContent>
              <w:p w14:paraId="549442DD" w14:textId="7EB47D0F" w:rsidR="0071727B" w:rsidRPr="00AB23E8" w:rsidRDefault="0071727B" w:rsidP="00AB23E8">
                <w:pPr>
                  <w:ind w:left="-76"/>
                  <w:rPr>
                    <w:rFonts w:ascii="Arial" w:hAnsi="Arial" w:cs="Arial"/>
                    <w:szCs w:val="24"/>
                  </w:rPr>
                </w:pPr>
                <w:r w:rsidRPr="0071727B">
                  <w:rPr>
                    <w:rFonts w:ascii="Arial" w:hAnsi="Arial" w:cs="Arial"/>
                    <w:szCs w:val="24"/>
                  </w:rPr>
                  <w:t>Schäden aus erhöhten Ausgleichsleistungen aus allgemeinen Vorschriften</w:t>
                </w:r>
                <w:r>
                  <w:rPr>
                    <w:rFonts w:ascii="Arial" w:hAnsi="Arial" w:cs="Arial"/>
                    <w:szCs w:val="24"/>
                  </w:rPr>
                  <w:t xml:space="preserve"> (E1)</w:t>
                </w:r>
              </w:p>
            </w:sdtContent>
          </w:sdt>
        </w:tc>
        <w:tc>
          <w:tcPr>
            <w:tcW w:w="2469" w:type="dxa"/>
          </w:tcPr>
          <w:p w14:paraId="56D5F160" w14:textId="77777777" w:rsidR="0071727B" w:rsidRDefault="0071727B" w:rsidP="00652D22">
            <w:pPr>
              <w:rPr>
                <w:rFonts w:ascii="Arial" w:hAnsi="Arial" w:cs="Arial"/>
                <w:szCs w:val="24"/>
              </w:rPr>
            </w:pPr>
          </w:p>
        </w:tc>
      </w:tr>
      <w:tr w:rsidR="0071727B" w14:paraId="495738D5" w14:textId="77777777" w:rsidTr="00652D22">
        <w:tc>
          <w:tcPr>
            <w:tcW w:w="6875" w:type="dxa"/>
          </w:tcPr>
          <w:sdt>
            <w:sdtPr>
              <w:rPr>
                <w:rFonts w:ascii="Arial" w:hAnsi="Arial" w:cs="Arial"/>
                <w:szCs w:val="24"/>
              </w:rPr>
              <w:id w:val="-1096242881"/>
              <w:lock w:val="contentLocked"/>
              <w:placeholder>
                <w:docPart w:val="DefaultPlaceholder_-1854013440"/>
              </w:placeholder>
              <w:group/>
            </w:sdtPr>
            <w:sdtContent>
              <w:p w14:paraId="67D57239" w14:textId="19514F1D" w:rsidR="0071727B" w:rsidRPr="0071727B" w:rsidRDefault="0071727B" w:rsidP="00AB23E8">
                <w:pPr>
                  <w:ind w:left="-76"/>
                  <w:rPr>
                    <w:rFonts w:ascii="Arial" w:hAnsi="Arial" w:cs="Arial"/>
                    <w:szCs w:val="24"/>
                  </w:rPr>
                </w:pPr>
                <w:r w:rsidRPr="0071727B">
                  <w:rPr>
                    <w:rFonts w:ascii="Arial" w:hAnsi="Arial" w:cs="Arial"/>
                    <w:szCs w:val="24"/>
                  </w:rPr>
                  <w:t>Schäden aus Maßnahmen des Schadensausgleiches an Verkehrsunternehmen</w:t>
                </w:r>
                <w:r>
                  <w:rPr>
                    <w:rFonts w:ascii="Arial" w:hAnsi="Arial" w:cs="Arial"/>
                    <w:szCs w:val="24"/>
                  </w:rPr>
                  <w:t xml:space="preserve"> (F1)</w:t>
                </w:r>
              </w:p>
            </w:sdtContent>
          </w:sdt>
        </w:tc>
        <w:tc>
          <w:tcPr>
            <w:tcW w:w="2469" w:type="dxa"/>
          </w:tcPr>
          <w:p w14:paraId="028BD42B" w14:textId="77777777" w:rsidR="0071727B" w:rsidRDefault="0071727B" w:rsidP="00652D22">
            <w:pPr>
              <w:rPr>
                <w:rFonts w:ascii="Arial" w:hAnsi="Arial" w:cs="Arial"/>
                <w:szCs w:val="24"/>
              </w:rPr>
            </w:pPr>
          </w:p>
        </w:tc>
      </w:tr>
      <w:tr w:rsidR="00361F37" w14:paraId="55816616" w14:textId="77777777" w:rsidTr="00652D22">
        <w:tc>
          <w:tcPr>
            <w:tcW w:w="6875" w:type="dxa"/>
          </w:tcPr>
          <w:sdt>
            <w:sdtPr>
              <w:rPr>
                <w:rFonts w:ascii="Arial" w:hAnsi="Arial" w:cs="Arial"/>
                <w:szCs w:val="24"/>
              </w:rPr>
              <w:id w:val="1191180472"/>
              <w:lock w:val="contentLocked"/>
              <w:placeholder>
                <w:docPart w:val="DefaultPlaceholder_-1854013440"/>
              </w:placeholder>
              <w:group/>
            </w:sdtPr>
            <w:sdtContent>
              <w:p w14:paraId="40FA7F50" w14:textId="6CC02CB4" w:rsidR="00361F37" w:rsidRPr="0071727B" w:rsidRDefault="00361F37" w:rsidP="0071727B">
                <w:pPr>
                  <w:ind w:left="-76"/>
                  <w:rPr>
                    <w:rFonts w:ascii="Arial" w:hAnsi="Arial" w:cs="Arial"/>
                    <w:szCs w:val="24"/>
                  </w:rPr>
                </w:pPr>
                <w:r>
                  <w:rPr>
                    <w:rFonts w:ascii="Arial" w:hAnsi="Arial" w:cs="Arial"/>
                    <w:szCs w:val="24"/>
                  </w:rPr>
                  <w:t>Erhöhte Ausgaben für Vertriebsprozesse durch das 9-Euro-Ticket (G1)</w:t>
                </w:r>
              </w:p>
            </w:sdtContent>
          </w:sdt>
        </w:tc>
        <w:tc>
          <w:tcPr>
            <w:tcW w:w="2469" w:type="dxa"/>
          </w:tcPr>
          <w:p w14:paraId="64F2E67E" w14:textId="77777777" w:rsidR="00361F37" w:rsidRDefault="00361F37" w:rsidP="00652D22">
            <w:pPr>
              <w:rPr>
                <w:rFonts w:ascii="Arial" w:hAnsi="Arial" w:cs="Arial"/>
                <w:szCs w:val="24"/>
              </w:rPr>
            </w:pPr>
          </w:p>
        </w:tc>
      </w:tr>
      <w:tr w:rsidR="00D943FE" w14:paraId="6D16C208" w14:textId="77777777" w:rsidTr="00652D22">
        <w:tc>
          <w:tcPr>
            <w:tcW w:w="6875" w:type="dxa"/>
          </w:tcPr>
          <w:sdt>
            <w:sdtPr>
              <w:rPr>
                <w:rFonts w:ascii="Arial" w:hAnsi="Arial" w:cs="Arial"/>
                <w:szCs w:val="24"/>
              </w:rPr>
              <w:id w:val="-1782176949"/>
              <w:lock w:val="contentLocked"/>
              <w:placeholder>
                <w:docPart w:val="DefaultPlaceholder_-1854013440"/>
              </w:placeholder>
              <w:group/>
            </w:sdtPr>
            <w:sdtContent>
              <w:p w14:paraId="0F3E22AE" w14:textId="7658E202" w:rsidR="00D943FE" w:rsidRPr="00AB23E8" w:rsidRDefault="00D943FE" w:rsidP="0071727B">
                <w:pPr>
                  <w:ind w:left="-76"/>
                  <w:rPr>
                    <w:rFonts w:ascii="Arial" w:hAnsi="Arial" w:cs="Arial"/>
                    <w:szCs w:val="24"/>
                  </w:rPr>
                </w:pPr>
                <w:r w:rsidRPr="0071727B">
                  <w:rPr>
                    <w:rFonts w:ascii="Arial" w:hAnsi="Arial" w:cs="Arial"/>
                    <w:szCs w:val="24"/>
                  </w:rPr>
                  <w:t>Ersparnisse aus Minderung der Ausgleichsleistungen aus öffentlichen Dienstleistungsaufträgen (</w:t>
                </w:r>
                <w:r w:rsidR="00275161">
                  <w:rPr>
                    <w:rFonts w:ascii="Arial" w:hAnsi="Arial" w:cs="Arial"/>
                    <w:szCs w:val="24"/>
                  </w:rPr>
                  <w:t>H</w:t>
                </w:r>
                <w:r w:rsidRPr="0071727B">
                  <w:rPr>
                    <w:rFonts w:ascii="Arial" w:hAnsi="Arial" w:cs="Arial"/>
                    <w:szCs w:val="24"/>
                  </w:rPr>
                  <w:t>1)</w:t>
                </w:r>
              </w:p>
            </w:sdtContent>
          </w:sdt>
        </w:tc>
        <w:tc>
          <w:tcPr>
            <w:tcW w:w="2469" w:type="dxa"/>
          </w:tcPr>
          <w:p w14:paraId="5DC5172B" w14:textId="77777777" w:rsidR="00D943FE" w:rsidRDefault="00D943FE" w:rsidP="00652D22">
            <w:pPr>
              <w:rPr>
                <w:rFonts w:ascii="Arial" w:hAnsi="Arial" w:cs="Arial"/>
                <w:szCs w:val="24"/>
              </w:rPr>
            </w:pPr>
          </w:p>
        </w:tc>
      </w:tr>
      <w:tr w:rsidR="00D943FE" w14:paraId="294BFD7E" w14:textId="77777777" w:rsidTr="00652D22">
        <w:tc>
          <w:tcPr>
            <w:tcW w:w="6875" w:type="dxa"/>
          </w:tcPr>
          <w:sdt>
            <w:sdtPr>
              <w:rPr>
                <w:rFonts w:ascii="Arial" w:hAnsi="Arial" w:cs="Arial"/>
                <w:szCs w:val="24"/>
              </w:rPr>
              <w:id w:val="514189137"/>
              <w:lock w:val="contentLocked"/>
              <w:placeholder>
                <w:docPart w:val="DefaultPlaceholder_-1854013440"/>
              </w:placeholder>
              <w:group/>
            </w:sdtPr>
            <w:sdtContent>
              <w:p w14:paraId="6D8BD6DA" w14:textId="1F86BECE" w:rsidR="00D943FE" w:rsidRPr="0071727B" w:rsidRDefault="00D943FE" w:rsidP="0089317E">
                <w:pPr>
                  <w:ind w:left="-76"/>
                  <w:rPr>
                    <w:rFonts w:ascii="Arial" w:hAnsi="Arial" w:cs="Arial"/>
                    <w:szCs w:val="24"/>
                  </w:rPr>
                </w:pPr>
                <w:r w:rsidRPr="0071727B">
                  <w:rPr>
                    <w:rFonts w:ascii="Arial" w:hAnsi="Arial" w:cs="Arial"/>
                    <w:szCs w:val="24"/>
                  </w:rPr>
                  <w:t xml:space="preserve">Ersparnisse aus Minderung der Ausgleichsleistungen aus </w:t>
                </w:r>
                <w:r>
                  <w:rPr>
                    <w:rFonts w:ascii="Arial" w:hAnsi="Arial" w:cs="Arial"/>
                    <w:szCs w:val="24"/>
                  </w:rPr>
                  <w:t>allgemeinen Vorschriften</w:t>
                </w:r>
                <w:r w:rsidRPr="0071727B">
                  <w:rPr>
                    <w:rFonts w:ascii="Arial" w:hAnsi="Arial" w:cs="Arial"/>
                    <w:szCs w:val="24"/>
                  </w:rPr>
                  <w:t xml:space="preserve"> (</w:t>
                </w:r>
                <w:r w:rsidR="00275161">
                  <w:rPr>
                    <w:rFonts w:ascii="Arial" w:hAnsi="Arial" w:cs="Arial"/>
                    <w:szCs w:val="24"/>
                  </w:rPr>
                  <w:t>I</w:t>
                </w:r>
                <w:r w:rsidRPr="0071727B">
                  <w:rPr>
                    <w:rFonts w:ascii="Arial" w:hAnsi="Arial" w:cs="Arial"/>
                    <w:szCs w:val="24"/>
                  </w:rPr>
                  <w:t>1)</w:t>
                </w:r>
              </w:p>
            </w:sdtContent>
          </w:sdt>
        </w:tc>
        <w:tc>
          <w:tcPr>
            <w:tcW w:w="2469" w:type="dxa"/>
          </w:tcPr>
          <w:p w14:paraId="28BE583E" w14:textId="77777777" w:rsidR="00D943FE" w:rsidRDefault="00D943FE" w:rsidP="00652D22">
            <w:pPr>
              <w:rPr>
                <w:rFonts w:ascii="Arial" w:hAnsi="Arial" w:cs="Arial"/>
                <w:szCs w:val="24"/>
              </w:rPr>
            </w:pPr>
          </w:p>
        </w:tc>
      </w:tr>
      <w:tr w:rsidR="00D943FE" w14:paraId="25AF4E34" w14:textId="77777777" w:rsidTr="00652D22">
        <w:tc>
          <w:tcPr>
            <w:tcW w:w="6875" w:type="dxa"/>
          </w:tcPr>
          <w:sdt>
            <w:sdtPr>
              <w:rPr>
                <w:rFonts w:ascii="Arial" w:hAnsi="Arial" w:cs="Arial"/>
                <w:szCs w:val="24"/>
              </w:rPr>
              <w:id w:val="726500025"/>
              <w:lock w:val="contentLocked"/>
              <w:placeholder>
                <w:docPart w:val="DefaultPlaceholder_-1854013440"/>
              </w:placeholder>
              <w:group/>
            </w:sdtPr>
            <w:sdtContent>
              <w:p w14:paraId="12605A05" w14:textId="2F601F8B" w:rsidR="00D943FE" w:rsidRDefault="00D943FE" w:rsidP="0089317E">
                <w:pPr>
                  <w:ind w:left="-76"/>
                  <w:rPr>
                    <w:rFonts w:ascii="Arial" w:hAnsi="Arial" w:cs="Arial"/>
                    <w:szCs w:val="24"/>
                  </w:rPr>
                </w:pPr>
                <w:r>
                  <w:rPr>
                    <w:rFonts w:ascii="Arial" w:hAnsi="Arial" w:cs="Arial"/>
                    <w:szCs w:val="24"/>
                  </w:rPr>
                  <w:t>Ersparte Aufwendungen (</w:t>
                </w:r>
                <w:r w:rsidR="00275161">
                  <w:rPr>
                    <w:rFonts w:ascii="Arial" w:hAnsi="Arial" w:cs="Arial"/>
                    <w:szCs w:val="24"/>
                  </w:rPr>
                  <w:t>J</w:t>
                </w:r>
                <w:r>
                  <w:rPr>
                    <w:rFonts w:ascii="Arial" w:hAnsi="Arial" w:cs="Arial"/>
                    <w:szCs w:val="24"/>
                  </w:rPr>
                  <w:t>8)</w:t>
                </w:r>
              </w:p>
            </w:sdtContent>
          </w:sdt>
        </w:tc>
        <w:tc>
          <w:tcPr>
            <w:tcW w:w="2469" w:type="dxa"/>
          </w:tcPr>
          <w:p w14:paraId="156A2F8F" w14:textId="77777777" w:rsidR="00D943FE" w:rsidRDefault="00D943FE" w:rsidP="00652D22">
            <w:pPr>
              <w:rPr>
                <w:rFonts w:ascii="Arial" w:hAnsi="Arial" w:cs="Arial"/>
                <w:szCs w:val="24"/>
              </w:rPr>
            </w:pPr>
          </w:p>
        </w:tc>
      </w:tr>
      <w:tr w:rsidR="00D943FE" w14:paraId="33F12F7B" w14:textId="77777777" w:rsidTr="00C07E65">
        <w:trPr>
          <w:trHeight w:val="389"/>
        </w:trPr>
        <w:tc>
          <w:tcPr>
            <w:tcW w:w="6875" w:type="dxa"/>
          </w:tcPr>
          <w:sdt>
            <w:sdtPr>
              <w:rPr>
                <w:rFonts w:ascii="Arial" w:hAnsi="Arial" w:cs="Arial"/>
                <w:b/>
                <w:szCs w:val="24"/>
              </w:rPr>
              <w:id w:val="-1624298212"/>
              <w:lock w:val="contentLocked"/>
              <w:placeholder>
                <w:docPart w:val="DefaultPlaceholder_-1854013440"/>
              </w:placeholder>
              <w:group/>
            </w:sdtPr>
            <w:sdtContent>
              <w:p w14:paraId="5157DEC8" w14:textId="1838A17D" w:rsidR="00D943FE" w:rsidRPr="00CD0D5A" w:rsidRDefault="00D943FE" w:rsidP="0089317E">
                <w:pPr>
                  <w:ind w:left="-76"/>
                  <w:rPr>
                    <w:rFonts w:ascii="Arial" w:hAnsi="Arial" w:cs="Arial"/>
                    <w:b/>
                    <w:szCs w:val="24"/>
                  </w:rPr>
                </w:pPr>
                <w:r w:rsidRPr="00CD0D5A">
                  <w:rPr>
                    <w:rFonts w:ascii="Arial" w:hAnsi="Arial" w:cs="Arial"/>
                    <w:b/>
                    <w:szCs w:val="24"/>
                  </w:rPr>
                  <w:t>Saldo (</w:t>
                </w:r>
                <w:r w:rsidR="00275161">
                  <w:rPr>
                    <w:rFonts w:ascii="Arial" w:hAnsi="Arial" w:cs="Arial"/>
                    <w:b/>
                    <w:szCs w:val="24"/>
                  </w:rPr>
                  <w:t>K</w:t>
                </w:r>
                <w:r>
                  <w:rPr>
                    <w:rFonts w:ascii="Arial" w:hAnsi="Arial" w:cs="Arial"/>
                    <w:b/>
                    <w:szCs w:val="24"/>
                  </w:rPr>
                  <w:t>1</w:t>
                </w:r>
                <w:r w:rsidRPr="00CD0D5A">
                  <w:rPr>
                    <w:rFonts w:ascii="Arial" w:hAnsi="Arial" w:cs="Arial"/>
                    <w:b/>
                    <w:szCs w:val="24"/>
                  </w:rPr>
                  <w:t>) = (A</w:t>
                </w:r>
                <w:r>
                  <w:rPr>
                    <w:rFonts w:ascii="Arial" w:hAnsi="Arial" w:cs="Arial"/>
                    <w:b/>
                    <w:szCs w:val="24"/>
                  </w:rPr>
                  <w:t>1</w:t>
                </w:r>
                <w:r w:rsidRPr="00CD0D5A">
                  <w:rPr>
                    <w:rFonts w:ascii="Arial" w:hAnsi="Arial" w:cs="Arial"/>
                    <w:b/>
                    <w:szCs w:val="24"/>
                  </w:rPr>
                  <w:t>)+(B</w:t>
                </w:r>
                <w:r>
                  <w:rPr>
                    <w:rFonts w:ascii="Arial" w:hAnsi="Arial" w:cs="Arial"/>
                    <w:b/>
                    <w:szCs w:val="24"/>
                  </w:rPr>
                  <w:t>1)+(C1</w:t>
                </w:r>
                <w:r w:rsidRPr="00CD0D5A">
                  <w:rPr>
                    <w:rFonts w:ascii="Arial" w:hAnsi="Arial" w:cs="Arial"/>
                    <w:b/>
                    <w:szCs w:val="24"/>
                  </w:rPr>
                  <w:t>)+(D1)+(E1)</w:t>
                </w:r>
                <w:r>
                  <w:rPr>
                    <w:rFonts w:ascii="Arial" w:hAnsi="Arial" w:cs="Arial"/>
                    <w:b/>
                    <w:szCs w:val="24"/>
                  </w:rPr>
                  <w:t>+(F1)</w:t>
                </w:r>
                <w:r w:rsidR="00275161">
                  <w:rPr>
                    <w:rFonts w:ascii="Arial" w:hAnsi="Arial" w:cs="Arial"/>
                    <w:b/>
                    <w:szCs w:val="24"/>
                  </w:rPr>
                  <w:t>+</w:t>
                </w:r>
                <w:r>
                  <w:rPr>
                    <w:rFonts w:ascii="Arial" w:hAnsi="Arial" w:cs="Arial"/>
                    <w:b/>
                    <w:szCs w:val="24"/>
                  </w:rPr>
                  <w:t>(G1)</w:t>
                </w:r>
                <w:r w:rsidRPr="00CD0D5A">
                  <w:rPr>
                    <w:rFonts w:ascii="Arial" w:hAnsi="Arial" w:cs="Arial"/>
                    <w:b/>
                    <w:szCs w:val="24"/>
                  </w:rPr>
                  <w:t>-(</w:t>
                </w:r>
                <w:r>
                  <w:rPr>
                    <w:rFonts w:ascii="Arial" w:hAnsi="Arial" w:cs="Arial"/>
                    <w:b/>
                    <w:szCs w:val="24"/>
                  </w:rPr>
                  <w:t>H1</w:t>
                </w:r>
                <w:r w:rsidRPr="00CD0D5A">
                  <w:rPr>
                    <w:rFonts w:ascii="Arial" w:hAnsi="Arial" w:cs="Arial"/>
                    <w:b/>
                    <w:szCs w:val="24"/>
                  </w:rPr>
                  <w:t>)</w:t>
                </w:r>
                <w:r>
                  <w:rPr>
                    <w:rFonts w:ascii="Arial" w:hAnsi="Arial" w:cs="Arial"/>
                    <w:b/>
                    <w:szCs w:val="24"/>
                  </w:rPr>
                  <w:t>-(</w:t>
                </w:r>
                <w:r w:rsidR="009D1F7C">
                  <w:rPr>
                    <w:rFonts w:ascii="Arial" w:hAnsi="Arial" w:cs="Arial"/>
                    <w:b/>
                    <w:szCs w:val="24"/>
                  </w:rPr>
                  <w:t>I</w:t>
                </w:r>
                <w:r w:rsidR="00102884">
                  <w:rPr>
                    <w:rFonts w:ascii="Arial" w:hAnsi="Arial" w:cs="Arial"/>
                    <w:b/>
                    <w:szCs w:val="24"/>
                  </w:rPr>
                  <w:t>1</w:t>
                </w:r>
                <w:r>
                  <w:rPr>
                    <w:rFonts w:ascii="Arial" w:hAnsi="Arial" w:cs="Arial"/>
                    <w:b/>
                    <w:szCs w:val="24"/>
                  </w:rPr>
                  <w:t>)</w:t>
                </w:r>
                <w:r w:rsidR="001A16B4">
                  <w:rPr>
                    <w:rFonts w:ascii="Arial" w:hAnsi="Arial" w:cs="Arial"/>
                    <w:b/>
                    <w:szCs w:val="24"/>
                  </w:rPr>
                  <w:t>-(J</w:t>
                </w:r>
                <w:r w:rsidR="005574A5">
                  <w:rPr>
                    <w:rFonts w:ascii="Arial" w:hAnsi="Arial" w:cs="Arial"/>
                    <w:b/>
                    <w:szCs w:val="24"/>
                  </w:rPr>
                  <w:t>8</w:t>
                </w:r>
                <w:r w:rsidR="001A16B4">
                  <w:rPr>
                    <w:rFonts w:ascii="Arial" w:hAnsi="Arial" w:cs="Arial"/>
                    <w:b/>
                    <w:szCs w:val="24"/>
                  </w:rPr>
                  <w:t>)</w:t>
                </w:r>
              </w:p>
            </w:sdtContent>
          </w:sdt>
        </w:tc>
        <w:tc>
          <w:tcPr>
            <w:tcW w:w="2469" w:type="dxa"/>
          </w:tcPr>
          <w:p w14:paraId="330A79D8" w14:textId="77777777" w:rsidR="00D943FE" w:rsidRDefault="00D943FE" w:rsidP="00652D22">
            <w:pPr>
              <w:rPr>
                <w:rFonts w:ascii="Arial" w:hAnsi="Arial" w:cs="Arial"/>
                <w:szCs w:val="24"/>
              </w:rPr>
            </w:pPr>
          </w:p>
        </w:tc>
      </w:tr>
    </w:tbl>
    <w:p w14:paraId="248D61DE" w14:textId="77777777" w:rsidR="00827742" w:rsidRDefault="00827742" w:rsidP="00187C75">
      <w:pPr>
        <w:ind w:left="-76"/>
        <w:rPr>
          <w:rFonts w:ascii="Arial" w:hAnsi="Arial" w:cs="Arial"/>
          <w:szCs w:val="24"/>
        </w:rPr>
      </w:pPr>
    </w:p>
    <w:p w14:paraId="4EFC4300" w14:textId="36BDA5C6" w:rsidR="00804E25" w:rsidRDefault="003A55AA" w:rsidP="00187C75">
      <w:pPr>
        <w:ind w:left="-76"/>
        <w:rPr>
          <w:rFonts w:ascii="Arial" w:hAnsi="Arial" w:cs="Arial"/>
          <w:szCs w:val="24"/>
        </w:rPr>
      </w:pPr>
      <w:r>
        <w:rPr>
          <w:rFonts w:ascii="Arial" w:hAnsi="Arial" w:cs="Arial"/>
          <w:szCs w:val="24"/>
        </w:rPr>
        <w:t>Der Saldo is</w:t>
      </w:r>
      <w:r w:rsidR="00187C75">
        <w:rPr>
          <w:rFonts w:ascii="Arial" w:hAnsi="Arial" w:cs="Arial"/>
          <w:szCs w:val="24"/>
        </w:rPr>
        <w:t>t der ausgleichsfähige Schaden.</w:t>
      </w:r>
    </w:p>
    <w:p w14:paraId="0EC716F6" w14:textId="21838E38" w:rsidR="0014191E" w:rsidRDefault="0014191E" w:rsidP="00187C75">
      <w:pPr>
        <w:ind w:left="-76"/>
        <w:rPr>
          <w:rFonts w:ascii="Arial" w:hAnsi="Arial" w:cs="Arial"/>
          <w:szCs w:val="24"/>
        </w:rPr>
      </w:pPr>
    </w:p>
    <w:p w14:paraId="4EF3C293" w14:textId="77777777" w:rsidR="0014191E" w:rsidRDefault="0014191E" w:rsidP="00187C75">
      <w:pPr>
        <w:ind w:left="-76"/>
        <w:rPr>
          <w:rFonts w:ascii="Arial" w:hAnsi="Arial" w:cs="Arial"/>
          <w:szCs w:val="24"/>
        </w:rPr>
      </w:pPr>
    </w:p>
    <w:p w14:paraId="56EEC835" w14:textId="77777777" w:rsidR="0014191E" w:rsidRDefault="0014191E" w:rsidP="00187C75">
      <w:pPr>
        <w:ind w:left="-76"/>
        <w:rPr>
          <w:rFonts w:ascii="Arial" w:hAnsi="Arial" w:cs="Arial"/>
          <w:szCs w:val="24"/>
        </w:rPr>
      </w:pPr>
    </w:p>
    <w:sdt>
      <w:sdtPr>
        <w:rPr>
          <w:rFonts w:ascii="Arial" w:hAnsi="Arial" w:cs="Arial"/>
          <w:b/>
          <w:sz w:val="24"/>
          <w:szCs w:val="24"/>
        </w:rPr>
        <w:id w:val="168913281"/>
        <w:lock w:val="contentLocked"/>
        <w:placeholder>
          <w:docPart w:val="DefaultPlaceholder_-1854013440"/>
        </w:placeholder>
        <w:group/>
      </w:sdtPr>
      <w:sdtEndPr>
        <w:rPr>
          <w:b w:val="0"/>
          <w:sz w:val="22"/>
        </w:rPr>
      </w:sdtEndPr>
      <w:sdtContent>
        <w:p w14:paraId="4D97C21C" w14:textId="19A25E4E" w:rsidR="00652D22" w:rsidRPr="00652D22" w:rsidRDefault="00652D22" w:rsidP="00652D22">
          <w:pPr>
            <w:pStyle w:val="Listenabsatz"/>
            <w:numPr>
              <w:ilvl w:val="0"/>
              <w:numId w:val="6"/>
            </w:numPr>
            <w:rPr>
              <w:rFonts w:ascii="Arial" w:hAnsi="Arial" w:cs="Arial"/>
              <w:b/>
              <w:sz w:val="24"/>
              <w:szCs w:val="24"/>
            </w:rPr>
          </w:pPr>
          <w:r w:rsidRPr="00652D22">
            <w:rPr>
              <w:rFonts w:ascii="Arial" w:hAnsi="Arial" w:cs="Arial"/>
              <w:b/>
              <w:sz w:val="24"/>
              <w:szCs w:val="24"/>
            </w:rPr>
            <w:t>Erklärungen des Antragstellers</w:t>
          </w:r>
        </w:p>
        <w:p w14:paraId="51FE8423" w14:textId="1E80929F" w:rsidR="00652D22" w:rsidRPr="00652D22" w:rsidRDefault="00652D22" w:rsidP="00073759">
          <w:pPr>
            <w:jc w:val="both"/>
            <w:rPr>
              <w:rFonts w:ascii="Arial" w:hAnsi="Arial" w:cs="Arial"/>
              <w:szCs w:val="24"/>
            </w:rPr>
          </w:pPr>
          <w:r w:rsidRPr="00652D22">
            <w:rPr>
              <w:rFonts w:ascii="Arial" w:hAnsi="Arial" w:cs="Arial"/>
              <w:szCs w:val="24"/>
            </w:rPr>
            <w:t xml:space="preserve">Ich/Wir erkläre(n), dass die vorstehenden Angaben des Antrags sowie hierzu beigefügte Anlagen vollständig </w:t>
          </w:r>
          <w:r w:rsidR="004A5C4A" w:rsidRPr="00652D22">
            <w:rPr>
              <w:rFonts w:ascii="Arial" w:hAnsi="Arial" w:cs="Arial"/>
              <w:szCs w:val="24"/>
            </w:rPr>
            <w:t xml:space="preserve">und </w:t>
          </w:r>
          <w:r w:rsidR="004A5C4A">
            <w:rPr>
              <w:rFonts w:ascii="Arial" w:hAnsi="Arial" w:cs="Arial"/>
              <w:szCs w:val="24"/>
            </w:rPr>
            <w:t>soweit es Prognosen zulassen richtig sind</w:t>
          </w:r>
          <w:r w:rsidRPr="00652D22">
            <w:rPr>
              <w:rFonts w:ascii="Arial" w:hAnsi="Arial" w:cs="Arial"/>
              <w:szCs w:val="24"/>
            </w:rPr>
            <w:t>. Mir/Uns ist bekannt, dass diese Angaben und Anlagen subventionserhebliche Tatsachen im Sinne des § 264 des Strafgesetzbuches sind und dass ich /wir verpflichtet bin/sind, der Bewilligungsstelle (VM) unverzüglich alle Tatsachen mitzuteilen, die der Bewilligung, Gewährung, Weitergewährung, Inanspruchnahme oder dem Belassen de</w:t>
          </w:r>
          <w:r>
            <w:rPr>
              <w:rFonts w:ascii="Arial" w:hAnsi="Arial" w:cs="Arial"/>
              <w:szCs w:val="24"/>
            </w:rPr>
            <w:t>r Billigkeitsleistung</w:t>
          </w:r>
          <w:r w:rsidRPr="00652D22">
            <w:rPr>
              <w:rFonts w:ascii="Arial" w:hAnsi="Arial" w:cs="Arial"/>
              <w:szCs w:val="24"/>
            </w:rPr>
            <w:t xml:space="preserve"> entgegenstehen oder die für dessen Rückforderung erheblich sind. </w:t>
          </w:r>
        </w:p>
        <w:p w14:paraId="2C2015FF" w14:textId="7C832E07" w:rsidR="00652D22" w:rsidRPr="00652D22" w:rsidRDefault="00652D22" w:rsidP="00073759">
          <w:pPr>
            <w:jc w:val="both"/>
            <w:rPr>
              <w:rFonts w:ascii="Arial" w:hAnsi="Arial" w:cs="Arial"/>
              <w:szCs w:val="24"/>
            </w:rPr>
          </w:pPr>
          <w:r w:rsidRPr="00652D22">
            <w:rPr>
              <w:rFonts w:ascii="Arial" w:hAnsi="Arial" w:cs="Arial"/>
              <w:szCs w:val="24"/>
            </w:rPr>
            <w:t xml:space="preserve">Insbesondere sind folgende subventionserhebliche Tatsachen vom </w:t>
          </w:r>
          <w:r>
            <w:rPr>
              <w:rFonts w:ascii="Arial" w:hAnsi="Arial" w:cs="Arial"/>
              <w:szCs w:val="24"/>
            </w:rPr>
            <w:t>E</w:t>
          </w:r>
          <w:r w:rsidRPr="00652D22">
            <w:rPr>
              <w:rFonts w:ascii="Arial" w:hAnsi="Arial" w:cs="Arial"/>
              <w:szCs w:val="24"/>
            </w:rPr>
            <w:t>mpfänger unaufgefordert mitzuteilen:</w:t>
          </w:r>
        </w:p>
        <w:p w14:paraId="65F8A4F6" w14:textId="74C68684" w:rsidR="00652D22" w:rsidRPr="004E2AEA" w:rsidRDefault="00652D22" w:rsidP="00073759">
          <w:pPr>
            <w:pStyle w:val="Listenabsatz"/>
            <w:numPr>
              <w:ilvl w:val="0"/>
              <w:numId w:val="8"/>
            </w:numPr>
            <w:jc w:val="both"/>
            <w:rPr>
              <w:rFonts w:ascii="Arial" w:hAnsi="Arial" w:cs="Arial"/>
              <w:szCs w:val="24"/>
            </w:rPr>
          </w:pPr>
          <w:r w:rsidRPr="00652D22">
            <w:rPr>
              <w:rFonts w:ascii="Arial" w:hAnsi="Arial" w:cs="Arial"/>
              <w:szCs w:val="24"/>
            </w:rPr>
            <w:t xml:space="preserve">wenn sich der Verwendungszweck oder sonstige für die Bewilligung der </w:t>
          </w:r>
          <w:r w:rsidR="002825CF" w:rsidRPr="004E2AEA">
            <w:rPr>
              <w:rFonts w:ascii="Arial" w:hAnsi="Arial" w:cs="Arial"/>
              <w:szCs w:val="24"/>
            </w:rPr>
            <w:t>Billigkeitsleistung</w:t>
          </w:r>
          <w:r w:rsidRPr="004E2AEA">
            <w:rPr>
              <w:rFonts w:ascii="Arial" w:hAnsi="Arial" w:cs="Arial"/>
              <w:szCs w:val="24"/>
            </w:rPr>
            <w:t xml:space="preserve"> maßgebliche Umstände ändern oder wegfallen</w:t>
          </w:r>
        </w:p>
        <w:p w14:paraId="0EDD5C98" w14:textId="345D2A76" w:rsidR="00652D22" w:rsidRPr="004E2AEA" w:rsidRDefault="00652D22" w:rsidP="00073759">
          <w:pPr>
            <w:pStyle w:val="Listenabsatz"/>
            <w:numPr>
              <w:ilvl w:val="0"/>
              <w:numId w:val="8"/>
            </w:numPr>
            <w:jc w:val="both"/>
            <w:rPr>
              <w:rFonts w:ascii="Arial" w:hAnsi="Arial" w:cs="Arial"/>
              <w:szCs w:val="24"/>
            </w:rPr>
          </w:pPr>
          <w:r w:rsidRPr="004E2AEA">
            <w:rPr>
              <w:rFonts w:ascii="Arial" w:hAnsi="Arial" w:cs="Arial"/>
              <w:szCs w:val="24"/>
            </w:rPr>
            <w:t xml:space="preserve">sich herausstellt, dass der Zweck der Billigkeitsleistung nicht oder mit der </w:t>
          </w:r>
          <w:r w:rsidR="002825CF" w:rsidRPr="004E2AEA">
            <w:rPr>
              <w:rFonts w:ascii="Arial" w:hAnsi="Arial" w:cs="Arial"/>
              <w:szCs w:val="24"/>
            </w:rPr>
            <w:t>Billigkeitsleistung</w:t>
          </w:r>
          <w:r w:rsidRPr="004E2AEA">
            <w:rPr>
              <w:rFonts w:ascii="Arial" w:hAnsi="Arial" w:cs="Arial"/>
              <w:szCs w:val="24"/>
            </w:rPr>
            <w:t xml:space="preserve"> nicht zu erreichen ist</w:t>
          </w:r>
        </w:p>
        <w:p w14:paraId="5D35E3EC" w14:textId="204F9EA6" w:rsidR="00652D22" w:rsidRPr="004E2AEA" w:rsidRDefault="00652D22" w:rsidP="00073759">
          <w:pPr>
            <w:pStyle w:val="Listenabsatz"/>
            <w:jc w:val="both"/>
            <w:rPr>
              <w:rFonts w:ascii="Arial" w:hAnsi="Arial" w:cs="Arial"/>
              <w:strike/>
              <w:szCs w:val="24"/>
            </w:rPr>
          </w:pPr>
        </w:p>
        <w:p w14:paraId="26955A0F" w14:textId="6BBB5E0F" w:rsidR="00652D22" w:rsidRPr="00252568" w:rsidRDefault="00652D22" w:rsidP="00073759">
          <w:pPr>
            <w:jc w:val="both"/>
            <w:rPr>
              <w:rFonts w:ascii="Arial" w:hAnsi="Arial" w:cs="Arial"/>
              <w:szCs w:val="24"/>
            </w:rPr>
          </w:pPr>
          <w:r w:rsidRPr="004E2AEA">
            <w:rPr>
              <w:rFonts w:ascii="Arial" w:hAnsi="Arial" w:cs="Arial"/>
              <w:szCs w:val="24"/>
            </w:rPr>
            <w:t>Die Offenbarungspflicht bezieht sich auf subventionserhebliche Tatsachen im Sinne des § 264 des Strafgesetzbuches. Danach können unrichtige, unvollständige oder pflichtwidrig unterlassene</w:t>
          </w:r>
          <w:r w:rsidR="002825CF" w:rsidRPr="004E2AEA">
            <w:rPr>
              <w:rFonts w:ascii="Arial" w:hAnsi="Arial" w:cs="Arial"/>
              <w:szCs w:val="24"/>
            </w:rPr>
            <w:t xml:space="preserve"> Angaben oder die Verwendung der</w:t>
          </w:r>
          <w:r w:rsidRPr="004E2AEA">
            <w:rPr>
              <w:rFonts w:ascii="Arial" w:hAnsi="Arial" w:cs="Arial"/>
              <w:szCs w:val="24"/>
            </w:rPr>
            <w:t xml:space="preserve"> </w:t>
          </w:r>
          <w:r w:rsidR="002825CF" w:rsidRPr="004E2AEA">
            <w:rPr>
              <w:rFonts w:ascii="Arial" w:hAnsi="Arial" w:cs="Arial"/>
              <w:szCs w:val="24"/>
            </w:rPr>
            <w:t>Billigkeitsleistung</w:t>
          </w:r>
          <w:r w:rsidRPr="004E2AEA">
            <w:rPr>
              <w:rFonts w:ascii="Arial" w:hAnsi="Arial" w:cs="Arial"/>
              <w:szCs w:val="24"/>
            </w:rPr>
            <w:t xml:space="preserve"> entgegen der Verwendungsbeschränkung als Subventionsbetrug strafbar sein.</w:t>
          </w:r>
        </w:p>
        <w:p w14:paraId="0688FA30" w14:textId="152DAF95" w:rsidR="00652D22" w:rsidRPr="004E2AEA" w:rsidRDefault="00652D22" w:rsidP="00073759">
          <w:pPr>
            <w:jc w:val="both"/>
            <w:rPr>
              <w:rFonts w:ascii="Arial" w:hAnsi="Arial" w:cs="Arial"/>
              <w:szCs w:val="24"/>
            </w:rPr>
          </w:pPr>
          <w:r w:rsidRPr="004E2AEA">
            <w:rPr>
              <w:rFonts w:ascii="Arial" w:hAnsi="Arial" w:cs="Arial"/>
              <w:szCs w:val="24"/>
            </w:rPr>
            <w:lastRenderedPageBreak/>
            <w:t>Ich/Wir erkläre(n), für d</w:t>
          </w:r>
          <w:r w:rsidR="000F3E55" w:rsidRPr="004E2AEA">
            <w:rPr>
              <w:rFonts w:ascii="Arial" w:hAnsi="Arial" w:cs="Arial"/>
              <w:szCs w:val="24"/>
            </w:rPr>
            <w:t>ie Schäden</w:t>
          </w:r>
          <w:r w:rsidRPr="004E2AEA">
            <w:rPr>
              <w:rFonts w:ascii="Arial" w:hAnsi="Arial" w:cs="Arial"/>
              <w:szCs w:val="24"/>
            </w:rPr>
            <w:t xml:space="preserve"> keine weiteren als die hiermit beantragten </w:t>
          </w:r>
          <w:r w:rsidR="00B871DF" w:rsidRPr="004E2AEA">
            <w:rPr>
              <w:rFonts w:ascii="Arial" w:hAnsi="Arial" w:cs="Arial"/>
              <w:szCs w:val="24"/>
            </w:rPr>
            <w:t>Billigkeitsleistungen</w:t>
          </w:r>
          <w:r w:rsidRPr="004E2AEA">
            <w:rPr>
              <w:rFonts w:ascii="Arial" w:hAnsi="Arial" w:cs="Arial"/>
              <w:szCs w:val="24"/>
            </w:rPr>
            <w:t xml:space="preserve"> </w:t>
          </w:r>
          <w:r w:rsidR="000D5A42" w:rsidRPr="004E2AEA">
            <w:rPr>
              <w:rFonts w:ascii="Arial" w:hAnsi="Arial" w:cs="Arial"/>
              <w:szCs w:val="24"/>
            </w:rPr>
            <w:t xml:space="preserve">oder sonstigen Zuwendungen </w:t>
          </w:r>
          <w:r w:rsidRPr="004E2AEA">
            <w:rPr>
              <w:rFonts w:ascii="Arial" w:hAnsi="Arial" w:cs="Arial"/>
              <w:szCs w:val="24"/>
            </w:rPr>
            <w:t xml:space="preserve">von einer anderen Stelle des Landes oder von einer anderen juristischen Person des öffentlichen Rechts beantragt oder erhalten zu haben. Ich/Wir versichere(n) ferner, dass ich/wir die hier beantragten </w:t>
          </w:r>
          <w:r w:rsidR="00B871DF" w:rsidRPr="004E2AEA">
            <w:rPr>
              <w:rFonts w:ascii="Arial" w:hAnsi="Arial" w:cs="Arial"/>
              <w:szCs w:val="24"/>
            </w:rPr>
            <w:t>Billigkeitsleistungen</w:t>
          </w:r>
          <w:r w:rsidRPr="004E2AEA">
            <w:rPr>
              <w:rFonts w:ascii="Arial" w:hAnsi="Arial" w:cs="Arial"/>
              <w:szCs w:val="24"/>
            </w:rPr>
            <w:t xml:space="preserve"> weder selbst bei einer anderen Stelle beantragt, noch eine andere Stelle mit der Beantragung beauftragt habe(n).</w:t>
          </w:r>
        </w:p>
        <w:p w14:paraId="2A9FC05E" w14:textId="20EC1B01" w:rsidR="00652D22" w:rsidRPr="004E2AEA" w:rsidRDefault="00652D22" w:rsidP="00073759">
          <w:pPr>
            <w:jc w:val="both"/>
            <w:rPr>
              <w:rFonts w:ascii="Arial" w:hAnsi="Arial" w:cs="Arial"/>
              <w:szCs w:val="24"/>
            </w:rPr>
          </w:pPr>
          <w:r w:rsidRPr="004E2AEA">
            <w:rPr>
              <w:rFonts w:ascii="Arial" w:hAnsi="Arial" w:cs="Arial"/>
              <w:szCs w:val="24"/>
            </w:rPr>
            <w:t>Mir/Uns ist bekannt, dass im Falle der Inanspruchnahme solcher Zuwendungen</w:t>
          </w:r>
          <w:r w:rsidR="000D5A42" w:rsidRPr="004E2AEA">
            <w:rPr>
              <w:rFonts w:ascii="Arial" w:hAnsi="Arial" w:cs="Arial"/>
              <w:szCs w:val="24"/>
            </w:rPr>
            <w:t xml:space="preserve"> oder Billigkeitsleistungen</w:t>
          </w:r>
          <w:r w:rsidRPr="004E2AEA">
            <w:rPr>
              <w:rFonts w:ascii="Arial" w:hAnsi="Arial" w:cs="Arial"/>
              <w:szCs w:val="24"/>
            </w:rPr>
            <w:t xml:space="preserve"> ergänzende Unterlagen beiz</w:t>
          </w:r>
          <w:r w:rsidR="000F3E55" w:rsidRPr="004E2AEA">
            <w:rPr>
              <w:rFonts w:ascii="Arial" w:hAnsi="Arial" w:cs="Arial"/>
              <w:szCs w:val="24"/>
            </w:rPr>
            <w:t>ufügen oder nachzureichen sind.</w:t>
          </w:r>
        </w:p>
        <w:p w14:paraId="6E3D17AD" w14:textId="70E311AD" w:rsidR="00652D22" w:rsidRPr="004E2AEA" w:rsidRDefault="00652D22" w:rsidP="00073759">
          <w:pPr>
            <w:jc w:val="both"/>
            <w:rPr>
              <w:rFonts w:ascii="Arial" w:hAnsi="Arial" w:cs="Arial"/>
              <w:szCs w:val="24"/>
            </w:rPr>
          </w:pPr>
          <w:r w:rsidRPr="004E2AEA">
            <w:rPr>
              <w:rFonts w:ascii="Arial" w:hAnsi="Arial" w:cs="Arial"/>
              <w:szCs w:val="24"/>
            </w:rPr>
            <w:t xml:space="preserve">Mir/Uns ist bekannt, dass das Ministerium für Verkehr Baden-Württemberg und der Rechnungshof Baden-Württemberg (gemeinsam und einzeln auch „relevante Partei“ genannt) jeweils ermächtigt ist, die Voraussetzungen für die Gewährung der </w:t>
          </w:r>
          <w:r w:rsidR="00B871DF" w:rsidRPr="004E2AEA">
            <w:rPr>
              <w:rFonts w:ascii="Arial" w:hAnsi="Arial" w:cs="Arial"/>
              <w:szCs w:val="24"/>
            </w:rPr>
            <w:t>Billigkeitsleistungen</w:t>
          </w:r>
          <w:r w:rsidRPr="004E2AEA">
            <w:rPr>
              <w:rFonts w:ascii="Arial" w:hAnsi="Arial" w:cs="Arial"/>
              <w:szCs w:val="24"/>
            </w:rPr>
            <w:t xml:space="preserve"> durch örtliche Erhebungen zu prüfen/kontrollieren oder durch Beauftragte prüfen/kontrollieren zu lassen, Bücher, Belege und sonstige Geschäftsunterlagen meines Unternehmens anzufordern und en</w:t>
          </w:r>
          <w:r w:rsidR="000F3E55" w:rsidRPr="004E2AEA">
            <w:rPr>
              <w:rFonts w:ascii="Arial" w:hAnsi="Arial" w:cs="Arial"/>
              <w:szCs w:val="24"/>
            </w:rPr>
            <w:t>tsprechend Auskünfte einzuholen</w:t>
          </w:r>
        </w:p>
        <w:p w14:paraId="0CEBF395" w14:textId="5438CEA2" w:rsidR="00652D22" w:rsidRPr="004E2AEA" w:rsidRDefault="00652D22" w:rsidP="00073759">
          <w:pPr>
            <w:jc w:val="both"/>
            <w:rPr>
              <w:rFonts w:ascii="Arial" w:hAnsi="Arial" w:cs="Arial"/>
              <w:szCs w:val="24"/>
            </w:rPr>
          </w:pPr>
          <w:r w:rsidRPr="004E2AEA">
            <w:rPr>
              <w:rFonts w:ascii="Arial" w:hAnsi="Arial" w:cs="Arial"/>
              <w:szCs w:val="24"/>
            </w:rPr>
            <w:t xml:space="preserve">Ich/Wir verpflichte(n) mich/uns daher, nach Bewilligung der </w:t>
          </w:r>
          <w:r w:rsidR="00B871DF" w:rsidRPr="004E2AEA">
            <w:rPr>
              <w:rFonts w:ascii="Arial" w:hAnsi="Arial" w:cs="Arial"/>
              <w:szCs w:val="24"/>
            </w:rPr>
            <w:t>Billigkeitsleistung</w:t>
          </w:r>
          <w:r w:rsidRPr="004E2AEA">
            <w:rPr>
              <w:rFonts w:ascii="Arial" w:hAnsi="Arial" w:cs="Arial"/>
              <w:szCs w:val="24"/>
            </w:rPr>
            <w:t xml:space="preserve"> etwaige Kontrollbesuche und Inspektionen meiner/unserer Geschäftsaktivitäten, -bücher und -aufzeichnungen durch jede relevante Partei zu dulden. Da diese Kontrollen auch Vor-Ort-Untersuchungen und -Inspektionen bei mir umfassen können, verpflichte ich mich, hierfür jeder relevanten Partei Zugang zu meinen Räumlichkeiten während der übliche</w:t>
          </w:r>
          <w:r w:rsidR="000F3E55" w:rsidRPr="004E2AEA">
            <w:rPr>
              <w:rFonts w:ascii="Arial" w:hAnsi="Arial" w:cs="Arial"/>
              <w:szCs w:val="24"/>
            </w:rPr>
            <w:t xml:space="preserve">n Geschäftszeiten zu gewähren. </w:t>
          </w:r>
        </w:p>
        <w:p w14:paraId="51A6DE6A" w14:textId="7C43B239" w:rsidR="00652D22" w:rsidRPr="004E2AEA" w:rsidRDefault="00652D22" w:rsidP="00073759">
          <w:pPr>
            <w:jc w:val="both"/>
            <w:rPr>
              <w:rFonts w:ascii="Arial" w:hAnsi="Arial" w:cs="Arial"/>
              <w:szCs w:val="24"/>
            </w:rPr>
          </w:pPr>
          <w:r w:rsidRPr="004E2AEA">
            <w:rPr>
              <w:rFonts w:ascii="Arial" w:hAnsi="Arial" w:cs="Arial"/>
              <w:szCs w:val="24"/>
            </w:rPr>
            <w:t>Ich/Wir nehme(n) zur Kenntnis, dass meine Daten im Rahmen der Antragstellung und der Bearbeitung und Verwaltung de</w:t>
          </w:r>
          <w:r w:rsidR="000F3E55" w:rsidRPr="004E2AEA">
            <w:rPr>
              <w:rFonts w:ascii="Arial" w:hAnsi="Arial" w:cs="Arial"/>
              <w:szCs w:val="24"/>
            </w:rPr>
            <w:t>r</w:t>
          </w:r>
          <w:r w:rsidRPr="004E2AEA">
            <w:rPr>
              <w:rFonts w:ascii="Arial" w:hAnsi="Arial" w:cs="Arial"/>
              <w:szCs w:val="24"/>
            </w:rPr>
            <w:t xml:space="preserve"> </w:t>
          </w:r>
          <w:r w:rsidR="000F3E55" w:rsidRPr="004E2AEA">
            <w:rPr>
              <w:rFonts w:ascii="Arial" w:hAnsi="Arial" w:cs="Arial"/>
              <w:szCs w:val="24"/>
            </w:rPr>
            <w:t>Billigkeitsleistung</w:t>
          </w:r>
          <w:r w:rsidRPr="004E2AEA">
            <w:rPr>
              <w:rFonts w:ascii="Arial" w:hAnsi="Arial" w:cs="Arial"/>
              <w:szCs w:val="24"/>
            </w:rPr>
            <w:t xml:space="preserve"> vo</w:t>
          </w:r>
          <w:r w:rsidR="000F3E55" w:rsidRPr="004E2AEA">
            <w:rPr>
              <w:rFonts w:ascii="Arial" w:hAnsi="Arial" w:cs="Arial"/>
              <w:szCs w:val="24"/>
            </w:rPr>
            <w:t>m VM oder beauftragter Dritter</w:t>
          </w:r>
          <w:r w:rsidRPr="004E2AEA">
            <w:rPr>
              <w:rFonts w:ascii="Arial" w:hAnsi="Arial" w:cs="Arial"/>
              <w:szCs w:val="24"/>
            </w:rPr>
            <w:t xml:space="preserve"> verarbeitet werden. Ebenfalls nehme ich zur Kenntnis, dass meine Daten an die am Bewilligungsverfahren beteiligten anderen Stellen weitergeleitet und von diesen verarbeitet werden. </w:t>
          </w:r>
        </w:p>
        <w:p w14:paraId="2E8832B7" w14:textId="270C90A7" w:rsidR="00652D22" w:rsidRPr="004E2AEA" w:rsidRDefault="00652D22" w:rsidP="00073759">
          <w:pPr>
            <w:jc w:val="both"/>
            <w:rPr>
              <w:rFonts w:ascii="Arial" w:hAnsi="Arial" w:cs="Arial"/>
              <w:szCs w:val="24"/>
            </w:rPr>
          </w:pPr>
          <w:r w:rsidRPr="004E2AEA">
            <w:rPr>
              <w:rFonts w:ascii="Arial" w:hAnsi="Arial" w:cs="Arial"/>
              <w:szCs w:val="24"/>
            </w:rPr>
            <w:t>Soweit d</w:t>
          </w:r>
          <w:r w:rsidR="000F3E55" w:rsidRPr="004E2AEA">
            <w:rPr>
              <w:rFonts w:ascii="Arial" w:hAnsi="Arial" w:cs="Arial"/>
              <w:szCs w:val="24"/>
            </w:rPr>
            <w:t>as</w:t>
          </w:r>
          <w:r w:rsidRPr="004E2AEA">
            <w:rPr>
              <w:rFonts w:ascii="Arial" w:hAnsi="Arial" w:cs="Arial"/>
              <w:szCs w:val="24"/>
            </w:rPr>
            <w:t xml:space="preserve"> </w:t>
          </w:r>
          <w:r w:rsidR="000F3E55" w:rsidRPr="004E2AEA">
            <w:rPr>
              <w:rFonts w:ascii="Arial" w:hAnsi="Arial" w:cs="Arial"/>
              <w:szCs w:val="24"/>
            </w:rPr>
            <w:t>VM</w:t>
          </w:r>
          <w:r w:rsidRPr="004E2AEA">
            <w:rPr>
              <w:rFonts w:ascii="Arial" w:hAnsi="Arial" w:cs="Arial"/>
              <w:szCs w:val="24"/>
            </w:rPr>
            <w:t xml:space="preserve"> für die Wahrnehmung ihrer Aufgaben Daten an andere Stellen übermittelt oder von diesen übermittelt bekommt, werden bei Anmeldung und Antragstellung sowohl d</w:t>
          </w:r>
          <w:r w:rsidR="000F3E55" w:rsidRPr="004E2AEA">
            <w:rPr>
              <w:rFonts w:ascii="Arial" w:hAnsi="Arial" w:cs="Arial"/>
              <w:szCs w:val="24"/>
            </w:rPr>
            <w:t>as</w:t>
          </w:r>
          <w:r w:rsidRPr="004E2AEA">
            <w:rPr>
              <w:rFonts w:ascii="Arial" w:hAnsi="Arial" w:cs="Arial"/>
              <w:szCs w:val="24"/>
            </w:rPr>
            <w:t xml:space="preserve"> </w:t>
          </w:r>
          <w:r w:rsidR="000F3E55" w:rsidRPr="004E2AEA">
            <w:rPr>
              <w:rFonts w:ascii="Arial" w:hAnsi="Arial" w:cs="Arial"/>
              <w:szCs w:val="24"/>
            </w:rPr>
            <w:t>VM</w:t>
          </w:r>
          <w:r w:rsidRPr="004E2AEA">
            <w:rPr>
              <w:rFonts w:ascii="Arial" w:hAnsi="Arial" w:cs="Arial"/>
              <w:szCs w:val="24"/>
            </w:rPr>
            <w:t xml:space="preserve"> als auch die anderen Stellen von mir/uns von behördlichen Geheimhaltungspflichten entbunden und von mir/uns ermächtigt, diese</w:t>
          </w:r>
          <w:r w:rsidR="000F3E55" w:rsidRPr="004E2AEA">
            <w:rPr>
              <w:rFonts w:ascii="Arial" w:hAnsi="Arial" w:cs="Arial"/>
              <w:szCs w:val="24"/>
            </w:rPr>
            <w:t xml:space="preserve"> Daten übermittelt zu bekommen.</w:t>
          </w:r>
        </w:p>
        <w:p w14:paraId="3666B083" w14:textId="6D80630C" w:rsidR="000F3E55" w:rsidRPr="004E2AEA" w:rsidRDefault="000F3E55" w:rsidP="00073759">
          <w:pPr>
            <w:jc w:val="both"/>
            <w:rPr>
              <w:rFonts w:ascii="Arial" w:hAnsi="Arial" w:cs="Arial"/>
              <w:szCs w:val="24"/>
            </w:rPr>
          </w:pPr>
          <w:r w:rsidRPr="004E2AEA">
            <w:rPr>
              <w:rFonts w:ascii="Arial" w:hAnsi="Arial" w:cs="Arial"/>
              <w:szCs w:val="24"/>
            </w:rPr>
            <w:t>Ich/Wir bestätigen, dass die unter 1) benannte Verbundorganisation alle Zahlungen treuhändisch entgegennimmt und an den Antragsteller weiterreicht.</w:t>
          </w:r>
          <w:r w:rsidR="0077649C">
            <w:rPr>
              <w:rFonts w:ascii="Arial" w:hAnsi="Arial" w:cs="Arial"/>
              <w:szCs w:val="24"/>
            </w:rPr>
            <w:t xml:space="preserve"> Der Antragsteller ist ebenfalls verpflichtet, überzahlte Beträge </w:t>
          </w:r>
          <w:r w:rsidR="004250E5">
            <w:rPr>
              <w:rFonts w:ascii="Arial" w:hAnsi="Arial" w:cs="Arial"/>
              <w:szCs w:val="24"/>
            </w:rPr>
            <w:t xml:space="preserve">über die </w:t>
          </w:r>
          <w:r w:rsidR="0077649C">
            <w:rPr>
              <w:rFonts w:ascii="Arial" w:hAnsi="Arial" w:cs="Arial"/>
              <w:szCs w:val="24"/>
            </w:rPr>
            <w:t>Verbundorganisation</w:t>
          </w:r>
          <w:r w:rsidR="004250E5">
            <w:rPr>
              <w:rFonts w:ascii="Arial" w:hAnsi="Arial" w:cs="Arial"/>
              <w:szCs w:val="24"/>
            </w:rPr>
            <w:t xml:space="preserve"> an das Land Baden-Württemberg</w:t>
          </w:r>
          <w:r w:rsidR="0077649C">
            <w:rPr>
              <w:rFonts w:ascii="Arial" w:hAnsi="Arial" w:cs="Arial"/>
              <w:szCs w:val="24"/>
            </w:rPr>
            <w:t xml:space="preserve"> zurückzuzahlen.  </w:t>
          </w:r>
        </w:p>
        <w:p w14:paraId="1C8E5E9E" w14:textId="7F24B0E6" w:rsidR="000F3E55" w:rsidRPr="004E2AEA" w:rsidRDefault="000F3E55" w:rsidP="00073759">
          <w:pPr>
            <w:jc w:val="both"/>
            <w:rPr>
              <w:rFonts w:ascii="Arial" w:hAnsi="Arial" w:cs="Arial"/>
              <w:szCs w:val="24"/>
            </w:rPr>
          </w:pPr>
          <w:r w:rsidRPr="004E2AEA">
            <w:rPr>
              <w:rFonts w:ascii="Arial" w:hAnsi="Arial" w:cs="Arial"/>
              <w:szCs w:val="24"/>
            </w:rPr>
            <w:t xml:space="preserve">Ich/Wir bestätigen, dass die unter 1) benannte Verbundorganisation Empfänger der entsprechenden Bescheide wird. </w:t>
          </w:r>
        </w:p>
        <w:p w14:paraId="7FEFA908" w14:textId="5B6EBBDC" w:rsidR="000F3E55" w:rsidRPr="004E2AEA" w:rsidRDefault="000F3E55" w:rsidP="00073759">
          <w:pPr>
            <w:jc w:val="both"/>
            <w:rPr>
              <w:rFonts w:ascii="Arial" w:hAnsi="Arial" w:cs="Arial"/>
              <w:szCs w:val="24"/>
            </w:rPr>
          </w:pPr>
          <w:r w:rsidRPr="004E2AEA">
            <w:rPr>
              <w:rFonts w:ascii="Arial" w:hAnsi="Arial" w:cs="Arial"/>
              <w:szCs w:val="24"/>
            </w:rPr>
            <w:t xml:space="preserve">Ich/Wir stimmen zu, dass die Verbundorganisation die Angaben zu Mindereinnahmen unter Hilfenahme des </w:t>
          </w:r>
          <w:r w:rsidR="00D27FAF">
            <w:rPr>
              <w:rFonts w:ascii="Arial" w:hAnsi="Arial" w:cs="Arial"/>
              <w:szCs w:val="24"/>
            </w:rPr>
            <w:t>leistungserbringenden Verkehrsunternehmen</w:t>
          </w:r>
          <w:r w:rsidR="00AA4B0D">
            <w:rPr>
              <w:rFonts w:ascii="Arial" w:hAnsi="Arial" w:cs="Arial"/>
              <w:szCs w:val="24"/>
            </w:rPr>
            <w:t>s</w:t>
          </w:r>
          <w:r w:rsidRPr="004E2AEA">
            <w:rPr>
              <w:rFonts w:ascii="Arial" w:hAnsi="Arial" w:cs="Arial"/>
              <w:szCs w:val="24"/>
            </w:rPr>
            <w:t xml:space="preserve"> prüfen kann.</w:t>
          </w:r>
        </w:p>
        <w:p w14:paraId="23EB9220" w14:textId="693FBD0F" w:rsidR="00272172" w:rsidRDefault="00272172" w:rsidP="00272172">
          <w:pPr>
            <w:pStyle w:val="Listenabsatz"/>
            <w:spacing w:line="252" w:lineRule="auto"/>
            <w:ind w:left="0"/>
            <w:jc w:val="both"/>
            <w:rPr>
              <w:rFonts w:ascii="Arial" w:hAnsi="Arial" w:cs="Arial"/>
            </w:rPr>
          </w:pPr>
          <w:r>
            <w:rPr>
              <w:rFonts w:ascii="Arial" w:hAnsi="Arial" w:cs="Arial"/>
            </w:rPr>
            <w:t xml:space="preserve">Im Zuge der Schlussabrechnung wird ein Schlussbescheid erteilt. Durch diesen Schlussbescheid kann die Summe sowohl in Teilen zurückgefordert werden als auch nachträglich aufgestockt. Insofern </w:t>
          </w:r>
          <w:r w:rsidR="00360935">
            <w:rPr>
              <w:rFonts w:ascii="Arial" w:hAnsi="Arial" w:cs="Arial"/>
            </w:rPr>
            <w:t xml:space="preserve">sind die im Mai </w:t>
          </w:r>
          <w:r w:rsidR="00D10561">
            <w:rPr>
              <w:rFonts w:ascii="Arial" w:hAnsi="Arial" w:cs="Arial"/>
            </w:rPr>
            <w:t xml:space="preserve">2022 (9-Euro-Ticket) </w:t>
          </w:r>
          <w:r w:rsidR="00360935">
            <w:rPr>
              <w:rFonts w:ascii="Arial" w:hAnsi="Arial" w:cs="Arial"/>
            </w:rPr>
            <w:t xml:space="preserve">und </w:t>
          </w:r>
          <w:r w:rsidR="00633C53">
            <w:rPr>
              <w:rFonts w:ascii="Arial" w:hAnsi="Arial" w:cs="Arial"/>
            </w:rPr>
            <w:t xml:space="preserve">Juli </w:t>
          </w:r>
          <w:r w:rsidR="00D27FAF">
            <w:rPr>
              <w:rFonts w:ascii="Arial" w:hAnsi="Arial" w:cs="Arial"/>
            </w:rPr>
            <w:t>202</w:t>
          </w:r>
          <w:r w:rsidR="00633C53">
            <w:rPr>
              <w:rFonts w:ascii="Arial" w:hAnsi="Arial" w:cs="Arial"/>
            </w:rPr>
            <w:t>2</w:t>
          </w:r>
          <w:r w:rsidR="00D27FAF">
            <w:rPr>
              <w:rFonts w:ascii="Arial" w:hAnsi="Arial" w:cs="Arial"/>
            </w:rPr>
            <w:t xml:space="preserve"> </w:t>
          </w:r>
          <w:r w:rsidR="00D10561">
            <w:rPr>
              <w:rFonts w:ascii="Arial" w:hAnsi="Arial" w:cs="Arial"/>
            </w:rPr>
            <w:t xml:space="preserve">(Corona) </w:t>
          </w:r>
          <w:r>
            <w:rPr>
              <w:rFonts w:ascii="Arial" w:hAnsi="Arial" w:cs="Arial"/>
            </w:rPr>
            <w:t>beantragte</w:t>
          </w:r>
          <w:r w:rsidR="00633C53">
            <w:rPr>
              <w:rFonts w:ascii="Arial" w:hAnsi="Arial" w:cs="Arial"/>
            </w:rPr>
            <w:t>n</w:t>
          </w:r>
          <w:r>
            <w:rPr>
              <w:rFonts w:ascii="Arial" w:hAnsi="Arial" w:cs="Arial"/>
            </w:rPr>
            <w:t xml:space="preserve"> Schadensausgleich</w:t>
          </w:r>
          <w:r w:rsidR="00633C53">
            <w:rPr>
              <w:rFonts w:ascii="Arial" w:hAnsi="Arial" w:cs="Arial"/>
            </w:rPr>
            <w:t>e</w:t>
          </w:r>
          <w:r>
            <w:rPr>
              <w:rFonts w:ascii="Arial" w:hAnsi="Arial" w:cs="Arial"/>
            </w:rPr>
            <w:t xml:space="preserve"> nicht maßgeblich für die letztendlich gewährte Auszahlungssumme. </w:t>
          </w:r>
        </w:p>
        <w:p w14:paraId="11088EBD" w14:textId="61B937E6" w:rsidR="004F4A33" w:rsidRDefault="00D27FAF" w:rsidP="00D1101D">
          <w:pPr>
            <w:rPr>
              <w:rFonts w:ascii="Arial" w:hAnsi="Arial" w:cs="Arial"/>
              <w:szCs w:val="24"/>
            </w:rPr>
          </w:pPr>
          <w:r>
            <w:rPr>
              <w:rFonts w:ascii="Arial" w:hAnsi="Arial" w:cs="Arial"/>
              <w:szCs w:val="24"/>
            </w:rPr>
            <w:t xml:space="preserve">Folgende kreisangehörige Gemeinden haben den Antragsteller </w:t>
          </w:r>
          <w:r w:rsidR="004F4A33">
            <w:rPr>
              <w:rFonts w:ascii="Arial" w:hAnsi="Arial" w:cs="Arial"/>
              <w:szCs w:val="24"/>
            </w:rPr>
            <w:t xml:space="preserve">mittels Vollmacht </w:t>
          </w:r>
          <w:r>
            <w:rPr>
              <w:rFonts w:ascii="Arial" w:hAnsi="Arial" w:cs="Arial"/>
              <w:szCs w:val="24"/>
            </w:rPr>
            <w:t>autorisiert,</w:t>
          </w:r>
          <w:r w:rsidR="004F4A33">
            <w:rPr>
              <w:rFonts w:ascii="Arial" w:hAnsi="Arial" w:cs="Arial"/>
              <w:szCs w:val="24"/>
            </w:rPr>
            <w:t xml:space="preserve"> ihre Verkehrsleistungen in den vorliegenden Antrag zu integrieren:</w:t>
          </w:r>
        </w:p>
      </w:sdtContent>
    </w:sdt>
    <w:p w14:paraId="244FDD8D" w14:textId="26F3221F" w:rsidR="00827742" w:rsidRDefault="00827742" w:rsidP="00D1101D">
      <w:pPr>
        <w:rPr>
          <w:rFonts w:ascii="Arial" w:hAnsi="Arial" w:cs="Arial"/>
          <w:szCs w:val="24"/>
        </w:rPr>
      </w:pPr>
    </w:p>
    <w:p w14:paraId="5870C611" w14:textId="796B6CF6" w:rsidR="00827742" w:rsidRDefault="00827742" w:rsidP="00D1101D">
      <w:pPr>
        <w:rPr>
          <w:rFonts w:ascii="Arial" w:hAnsi="Arial" w:cs="Arial"/>
          <w:szCs w:val="24"/>
        </w:rPr>
      </w:pPr>
    </w:p>
    <w:p w14:paraId="29402410" w14:textId="77777777" w:rsidR="00827742" w:rsidRDefault="00827742" w:rsidP="00D1101D">
      <w:pPr>
        <w:rPr>
          <w:rFonts w:ascii="Arial" w:hAnsi="Arial" w:cs="Arial"/>
          <w:szCs w:val="24"/>
        </w:rPr>
      </w:pPr>
    </w:p>
    <w:tbl>
      <w:tblPr>
        <w:tblStyle w:val="Tabellenraster"/>
        <w:tblW w:w="0" w:type="auto"/>
        <w:tblLook w:val="04A0" w:firstRow="1" w:lastRow="0" w:firstColumn="1" w:lastColumn="0" w:noHBand="0" w:noVBand="1"/>
      </w:tblPr>
      <w:tblGrid>
        <w:gridCol w:w="9344"/>
      </w:tblGrid>
      <w:tr w:rsidR="004F4A33" w14:paraId="1E494CE2" w14:textId="77777777" w:rsidTr="004F4A33">
        <w:tc>
          <w:tcPr>
            <w:tcW w:w="9344" w:type="dxa"/>
          </w:tcPr>
          <w:sdt>
            <w:sdtPr>
              <w:rPr>
                <w:rFonts w:ascii="Arial" w:hAnsi="Arial" w:cs="Arial"/>
                <w:szCs w:val="24"/>
              </w:rPr>
              <w:id w:val="161277008"/>
              <w:lock w:val="contentLocked"/>
              <w:placeholder>
                <w:docPart w:val="DefaultPlaceholder_-1854013440"/>
              </w:placeholder>
              <w:group/>
            </w:sdtPr>
            <w:sdtEndPr/>
            <w:sdtContent>
              <w:p w14:paraId="67BB7A22" w14:textId="059D7640" w:rsidR="004F4A33" w:rsidRDefault="004F4A33" w:rsidP="00D1101D">
                <w:pPr>
                  <w:rPr>
                    <w:rFonts w:ascii="Arial" w:hAnsi="Arial" w:cs="Arial"/>
                    <w:szCs w:val="24"/>
                  </w:rPr>
                </w:pPr>
                <w:r>
                  <w:rPr>
                    <w:rFonts w:ascii="Arial" w:hAnsi="Arial" w:cs="Arial"/>
                    <w:szCs w:val="24"/>
                  </w:rPr>
                  <w:t>Kreisangehörige Gemeinde</w:t>
                </w:r>
              </w:p>
            </w:sdtContent>
          </w:sdt>
        </w:tc>
      </w:tr>
      <w:tr w:rsidR="004F4A33" w14:paraId="022A3FAB" w14:textId="77777777" w:rsidTr="004F4A33">
        <w:tc>
          <w:tcPr>
            <w:tcW w:w="9344" w:type="dxa"/>
          </w:tcPr>
          <w:p w14:paraId="7D174E78" w14:textId="77777777" w:rsidR="004F4A33" w:rsidRDefault="004F4A33" w:rsidP="00D1101D">
            <w:pPr>
              <w:rPr>
                <w:rFonts w:ascii="Arial" w:hAnsi="Arial" w:cs="Arial"/>
                <w:szCs w:val="24"/>
              </w:rPr>
            </w:pPr>
          </w:p>
        </w:tc>
      </w:tr>
      <w:tr w:rsidR="004F4A33" w14:paraId="0C192862" w14:textId="77777777" w:rsidTr="004F4A33">
        <w:tc>
          <w:tcPr>
            <w:tcW w:w="9344" w:type="dxa"/>
          </w:tcPr>
          <w:p w14:paraId="29D93028" w14:textId="77777777" w:rsidR="004F4A33" w:rsidRDefault="004F4A33" w:rsidP="00D1101D">
            <w:pPr>
              <w:rPr>
                <w:rFonts w:ascii="Arial" w:hAnsi="Arial" w:cs="Arial"/>
                <w:szCs w:val="24"/>
              </w:rPr>
            </w:pPr>
          </w:p>
        </w:tc>
      </w:tr>
      <w:tr w:rsidR="004F4A33" w14:paraId="6DFD5B72" w14:textId="77777777" w:rsidTr="004F4A33">
        <w:tc>
          <w:tcPr>
            <w:tcW w:w="9344" w:type="dxa"/>
          </w:tcPr>
          <w:p w14:paraId="3C2EE469" w14:textId="77777777" w:rsidR="004F4A33" w:rsidRDefault="004F4A33" w:rsidP="00D1101D">
            <w:pPr>
              <w:rPr>
                <w:rFonts w:ascii="Arial" w:hAnsi="Arial" w:cs="Arial"/>
                <w:szCs w:val="24"/>
              </w:rPr>
            </w:pPr>
          </w:p>
        </w:tc>
      </w:tr>
      <w:tr w:rsidR="004F4A33" w14:paraId="36B390F2" w14:textId="77777777" w:rsidTr="004F4A33">
        <w:tc>
          <w:tcPr>
            <w:tcW w:w="9344" w:type="dxa"/>
          </w:tcPr>
          <w:p w14:paraId="2BAA134F" w14:textId="77777777" w:rsidR="004F4A33" w:rsidRDefault="004F4A33" w:rsidP="00D1101D">
            <w:pPr>
              <w:rPr>
                <w:rFonts w:ascii="Arial" w:hAnsi="Arial" w:cs="Arial"/>
                <w:szCs w:val="24"/>
              </w:rPr>
            </w:pPr>
          </w:p>
        </w:tc>
      </w:tr>
      <w:tr w:rsidR="00B90CCC" w14:paraId="5A335EA7" w14:textId="77777777" w:rsidTr="004F4A33">
        <w:tc>
          <w:tcPr>
            <w:tcW w:w="9344" w:type="dxa"/>
          </w:tcPr>
          <w:p w14:paraId="599C3F40" w14:textId="77777777" w:rsidR="00B90CCC" w:rsidRDefault="00B90CCC" w:rsidP="00D1101D">
            <w:pPr>
              <w:rPr>
                <w:rFonts w:ascii="Arial" w:hAnsi="Arial" w:cs="Arial"/>
                <w:szCs w:val="24"/>
              </w:rPr>
            </w:pPr>
          </w:p>
        </w:tc>
      </w:tr>
    </w:tbl>
    <w:p w14:paraId="03676F00" w14:textId="1CB435AF" w:rsidR="00D1101D" w:rsidRDefault="00D1101D" w:rsidP="00F25410">
      <w:pPr>
        <w:spacing w:after="0" w:line="240" w:lineRule="auto"/>
        <w:ind w:left="567"/>
        <w:jc w:val="both"/>
        <w:rPr>
          <w:rFonts w:ascii="Arial" w:hAnsi="Arial" w:cs="Arial"/>
          <w:szCs w:val="24"/>
        </w:rPr>
      </w:pPr>
    </w:p>
    <w:p w14:paraId="487C3312" w14:textId="5FC011BA" w:rsidR="00827742" w:rsidRDefault="00827742" w:rsidP="00F25410">
      <w:pPr>
        <w:spacing w:after="0" w:line="240" w:lineRule="auto"/>
        <w:ind w:left="567"/>
        <w:jc w:val="both"/>
        <w:rPr>
          <w:rFonts w:ascii="Arial" w:hAnsi="Arial" w:cs="Arial"/>
          <w:szCs w:val="24"/>
        </w:rPr>
      </w:pPr>
    </w:p>
    <w:p w14:paraId="667504C1" w14:textId="32444771" w:rsidR="00827742" w:rsidRDefault="00827742" w:rsidP="00F25410">
      <w:pPr>
        <w:spacing w:after="0" w:line="240" w:lineRule="auto"/>
        <w:ind w:left="567"/>
        <w:jc w:val="both"/>
        <w:rPr>
          <w:rFonts w:ascii="Arial" w:hAnsi="Arial" w:cs="Arial"/>
          <w:szCs w:val="24"/>
        </w:rPr>
      </w:pPr>
    </w:p>
    <w:p w14:paraId="0075800A" w14:textId="77777777" w:rsidR="00827742" w:rsidRDefault="00827742" w:rsidP="00F25410">
      <w:pPr>
        <w:spacing w:after="0" w:line="240" w:lineRule="auto"/>
        <w:ind w:left="567"/>
        <w:jc w:val="both"/>
        <w:rPr>
          <w:rFonts w:ascii="Arial" w:hAnsi="Arial" w:cs="Arial"/>
          <w:szCs w:val="24"/>
        </w:rPr>
      </w:pPr>
    </w:p>
    <w:p w14:paraId="715F32D5" w14:textId="066991A1" w:rsidR="00827742" w:rsidRDefault="0070760C" w:rsidP="00827742">
      <w:pPr>
        <w:spacing w:after="0" w:line="240" w:lineRule="auto"/>
        <w:ind w:left="567" w:hanging="567"/>
        <w:jc w:val="both"/>
        <w:rPr>
          <w:rFonts w:ascii="Arial" w:hAnsi="Arial" w:cs="Arial"/>
          <w:szCs w:val="24"/>
        </w:rPr>
      </w:pPr>
      <w:sdt>
        <w:sdtPr>
          <w:rPr>
            <w:rFonts w:ascii="Segoe UI Symbol" w:hAnsi="Segoe UI Symbol" w:cs="Segoe UI Symbol"/>
            <w:szCs w:val="24"/>
          </w:rPr>
          <w:id w:val="244234889"/>
          <w14:checkbox>
            <w14:checked w14:val="0"/>
            <w14:checkedState w14:val="2612" w14:font="MS Gothic"/>
            <w14:uncheckedState w14:val="2610" w14:font="MS Gothic"/>
          </w14:checkbox>
        </w:sdtPr>
        <w:sdtEndPr/>
        <w:sdtContent>
          <w:r w:rsidR="00827742">
            <w:rPr>
              <w:rFonts w:ascii="MS Gothic" w:eastAsia="MS Gothic" w:hAnsi="MS Gothic" w:cs="Segoe UI Symbol" w:hint="eastAsia"/>
              <w:szCs w:val="24"/>
            </w:rPr>
            <w:t>☐</w:t>
          </w:r>
        </w:sdtContent>
      </w:sdt>
      <w:r w:rsidR="00827742" w:rsidRPr="004E2AEA">
        <w:rPr>
          <w:rFonts w:ascii="Arial" w:hAnsi="Arial" w:cs="Arial"/>
          <w:szCs w:val="24"/>
        </w:rPr>
        <w:tab/>
      </w:r>
      <w:sdt>
        <w:sdtPr>
          <w:rPr>
            <w:rFonts w:ascii="Arial" w:hAnsi="Arial" w:cs="Arial"/>
            <w:szCs w:val="24"/>
          </w:rPr>
          <w:id w:val="906505548"/>
          <w:lock w:val="contentLocked"/>
          <w:placeholder>
            <w:docPart w:val="DefaultPlaceholder_-1854013440"/>
          </w:placeholder>
          <w:group/>
        </w:sdtPr>
        <w:sdtEndPr/>
        <w:sdtContent>
          <w:r w:rsidR="00827742" w:rsidRPr="004E2AEA">
            <w:rPr>
              <w:rFonts w:ascii="Arial" w:hAnsi="Arial" w:cs="Arial"/>
              <w:szCs w:val="24"/>
            </w:rPr>
            <w:t>Der Antragsteller hat die sich aus der Aufgabenträgerschaft ergebenden Verpflichtungen</w:t>
          </w:r>
        </w:sdtContent>
      </w:sdt>
      <w:r w:rsidR="00827742" w:rsidRPr="004E2AEA">
        <w:rPr>
          <w:rFonts w:ascii="Arial" w:hAnsi="Arial" w:cs="Arial"/>
          <w:szCs w:val="24"/>
        </w:rPr>
        <w:t xml:space="preserve"> </w:t>
      </w:r>
    </w:p>
    <w:p w14:paraId="6C2E0133" w14:textId="77777777" w:rsidR="00827742" w:rsidRDefault="00827742" w:rsidP="00827742">
      <w:pPr>
        <w:spacing w:after="0" w:line="240" w:lineRule="auto"/>
        <w:ind w:left="567"/>
        <w:jc w:val="both"/>
        <w:rPr>
          <w:rFonts w:ascii="Arial" w:hAnsi="Arial" w:cs="Arial"/>
          <w:szCs w:val="24"/>
        </w:rPr>
      </w:pPr>
      <w:r w:rsidRPr="004E2AEA">
        <w:rPr>
          <w:rFonts w:ascii="Arial" w:hAnsi="Arial" w:cs="Arial"/>
          <w:szCs w:val="24"/>
        </w:rPr>
        <w:t>im Rahmen der Verordnung 1370/2007 (Erlass und Abrechnung der allgemeinen Vorschrift, Vergabe und Abrechnung der öffentlichen Dienstleistungsaufträge im Namen des Aufgabenträgers) auf den unter 1) genannten Zweckverband übertragen. Der Zweckverband wird daher mit diesem Antrag ermächtigt, die beantragten Mittel im Namen des Aufgabenträgers zu vereinnahmen und im Rahmen der Abrechnung der öffentlichen</w:t>
      </w:r>
      <w:r w:rsidRPr="00D1101D">
        <w:rPr>
          <w:rFonts w:ascii="Arial" w:hAnsi="Arial" w:cs="Arial"/>
          <w:szCs w:val="24"/>
        </w:rPr>
        <w:t xml:space="preserve"> Dienstleistungsaufträge direkt an die Verkehrsunternehmen auszuzahlen bzw. mit den vom Aufgabenträger geleisteten Abschlagszahlungen zur Vorfinanzierung des Rettungsschirmes zu verrechnen.</w:t>
      </w:r>
    </w:p>
    <w:p w14:paraId="61866D28" w14:textId="77777777" w:rsidR="00827742" w:rsidRPr="00652D22" w:rsidRDefault="00827742" w:rsidP="00F25410">
      <w:pPr>
        <w:spacing w:after="0" w:line="240" w:lineRule="auto"/>
        <w:ind w:left="567"/>
        <w:jc w:val="both"/>
        <w:rPr>
          <w:rFonts w:ascii="Arial" w:hAnsi="Arial" w:cs="Arial"/>
          <w:szCs w:val="24"/>
        </w:rPr>
      </w:pPr>
    </w:p>
    <w:sdt>
      <w:sdtPr>
        <w:rPr>
          <w:rFonts w:ascii="Segoe UI Symbol" w:hAnsi="Segoe UI Symbol" w:cs="Segoe UI Symbol"/>
          <w:szCs w:val="24"/>
        </w:rPr>
        <w:id w:val="1755402500"/>
        <w:lock w:val="contentLocked"/>
        <w:placeholder>
          <w:docPart w:val="DefaultPlaceholder_-1854013440"/>
        </w:placeholder>
        <w:group/>
      </w:sdtPr>
      <w:sdtEndPr>
        <w:rPr>
          <w:rFonts w:ascii="Arial" w:hAnsi="Arial" w:cs="Arial"/>
        </w:rPr>
      </w:sdtEndPr>
      <w:sdtContent>
        <w:p w14:paraId="3BA8D64F" w14:textId="69312B67" w:rsidR="00652D22" w:rsidRPr="00652D22" w:rsidRDefault="0070760C" w:rsidP="00073759">
          <w:pPr>
            <w:ind w:left="567" w:hanging="567"/>
            <w:jc w:val="both"/>
            <w:rPr>
              <w:rFonts w:ascii="Arial" w:hAnsi="Arial" w:cs="Arial"/>
              <w:szCs w:val="24"/>
            </w:rPr>
          </w:pPr>
          <w:sdt>
            <w:sdtPr>
              <w:rPr>
                <w:rFonts w:ascii="Segoe UI Symbol" w:hAnsi="Segoe UI Symbol" w:cs="Segoe UI Symbol"/>
                <w:szCs w:val="24"/>
              </w:rPr>
              <w:id w:val="989288659"/>
              <w14:checkbox>
                <w14:checked w14:val="0"/>
                <w14:checkedState w14:val="2612" w14:font="MS Gothic"/>
                <w14:uncheckedState w14:val="2610" w14:font="MS Gothic"/>
              </w14:checkbox>
            </w:sdtPr>
            <w:sdtEndPr/>
            <w:sdtContent>
              <w:r w:rsidR="006F7A74">
                <w:rPr>
                  <w:rFonts w:ascii="MS Gothic" w:eastAsia="MS Gothic" w:hAnsi="MS Gothic" w:cs="Segoe UI Symbol" w:hint="eastAsia"/>
                  <w:szCs w:val="24"/>
                </w:rPr>
                <w:t>☐</w:t>
              </w:r>
            </w:sdtContent>
          </w:sdt>
          <w:r w:rsidR="00652D22" w:rsidRPr="00652D22">
            <w:rPr>
              <w:rFonts w:ascii="Arial" w:hAnsi="Arial" w:cs="Arial"/>
              <w:szCs w:val="24"/>
            </w:rPr>
            <w:tab/>
          </w:r>
          <w:sdt>
            <w:sdtPr>
              <w:rPr>
                <w:rFonts w:ascii="Arial" w:hAnsi="Arial" w:cs="Arial"/>
                <w:szCs w:val="24"/>
              </w:rPr>
              <w:id w:val="653269742"/>
              <w:lock w:val="contentLocked"/>
              <w:placeholder>
                <w:docPart w:val="DefaultPlaceholder_-1854013440"/>
              </w:placeholder>
              <w:group/>
            </w:sdtPr>
            <w:sdtEndPr/>
            <w:sdtContent>
              <w:sdt>
                <w:sdtPr>
                  <w:rPr>
                    <w:rFonts w:ascii="Arial" w:hAnsi="Arial" w:cs="Arial"/>
                    <w:szCs w:val="24"/>
                  </w:rPr>
                  <w:id w:val="-1229689024"/>
                  <w:lock w:val="contentLocked"/>
                  <w:placeholder>
                    <w:docPart w:val="DefaultPlaceholder_-1854013440"/>
                  </w:placeholder>
                  <w:group/>
                </w:sdtPr>
                <w:sdtEndPr/>
                <w:sdtContent>
                  <w:r w:rsidR="000F3E55">
                    <w:rPr>
                      <w:rFonts w:ascii="Arial" w:hAnsi="Arial" w:cs="Arial"/>
                      <w:szCs w:val="24"/>
                    </w:rPr>
                    <w:t>Der Antragsteller ist vorsteuerabzugsberechtigt.</w:t>
                  </w:r>
                </w:sdtContent>
              </w:sdt>
            </w:sdtContent>
          </w:sdt>
          <w:r w:rsidR="000F3E55">
            <w:rPr>
              <w:rFonts w:ascii="Arial" w:hAnsi="Arial" w:cs="Arial"/>
              <w:szCs w:val="24"/>
            </w:rPr>
            <w:t xml:space="preserve"> </w:t>
          </w:r>
        </w:p>
      </w:sdtContent>
    </w:sdt>
    <w:p w14:paraId="48B7AECA" w14:textId="41DA6158" w:rsidR="00F77CF0" w:rsidRDefault="0070760C" w:rsidP="00073759">
      <w:pPr>
        <w:ind w:left="567" w:hanging="567"/>
        <w:jc w:val="both"/>
        <w:rPr>
          <w:rFonts w:ascii="Arial" w:hAnsi="Arial" w:cs="Arial"/>
          <w:szCs w:val="24"/>
        </w:rPr>
      </w:pPr>
      <w:sdt>
        <w:sdtPr>
          <w:rPr>
            <w:rFonts w:ascii="Segoe UI Symbol" w:hAnsi="Segoe UI Symbol" w:cs="Segoe UI Symbol"/>
            <w:szCs w:val="24"/>
          </w:rPr>
          <w:id w:val="-484930236"/>
          <w14:checkbox>
            <w14:checked w14:val="0"/>
            <w14:checkedState w14:val="2612" w14:font="MS Gothic"/>
            <w14:uncheckedState w14:val="2610" w14:font="MS Gothic"/>
          </w14:checkbox>
        </w:sdtPr>
        <w:sdtEndPr/>
        <w:sdtContent>
          <w:r w:rsidR="006F0B21">
            <w:rPr>
              <w:rFonts w:ascii="MS Gothic" w:eastAsia="MS Gothic" w:hAnsi="MS Gothic" w:cs="Segoe UI Symbol" w:hint="eastAsia"/>
              <w:szCs w:val="24"/>
            </w:rPr>
            <w:t>☐</w:t>
          </w:r>
        </w:sdtContent>
      </w:sdt>
      <w:r w:rsidR="00652D22" w:rsidRPr="00652D22">
        <w:rPr>
          <w:rFonts w:ascii="Arial" w:hAnsi="Arial" w:cs="Arial"/>
          <w:szCs w:val="24"/>
        </w:rPr>
        <w:tab/>
      </w:r>
      <w:sdt>
        <w:sdtPr>
          <w:rPr>
            <w:rFonts w:ascii="Arial" w:hAnsi="Arial" w:cs="Arial"/>
            <w:szCs w:val="24"/>
          </w:rPr>
          <w:id w:val="-475447507"/>
          <w:lock w:val="contentLocked"/>
          <w:placeholder>
            <w:docPart w:val="DefaultPlaceholder_-1854013440"/>
          </w:placeholder>
          <w:group/>
        </w:sdtPr>
        <w:sdtEndPr/>
        <w:sdtContent>
          <w:r w:rsidR="00D843EF">
            <w:rPr>
              <w:rFonts w:ascii="Arial" w:hAnsi="Arial" w:cs="Arial"/>
              <w:szCs w:val="24"/>
            </w:rPr>
            <w:t>Der Antragsteller verzichtet auf einen Rechtsbehelf gegen den vorläufigen Sammelbewilligungsbescheid zur Gewährung einer Billigkeitsleistung aus dem Corona-Rettungsschirm 2022, um die Bestandskraft des Bescheides vorzeitig herbeizuführen und damit die Auszahlung zu beschleunigen</w:t>
          </w:r>
        </w:sdtContent>
      </w:sdt>
    </w:p>
    <w:p w14:paraId="4D76F3DD" w14:textId="6EFCC957" w:rsidR="00401690" w:rsidRDefault="00401690" w:rsidP="00F77CF0">
      <w:pPr>
        <w:rPr>
          <w:rFonts w:ascii="Arial" w:hAnsi="Arial" w:cs="Arial"/>
          <w:b/>
          <w:sz w:val="24"/>
          <w:szCs w:val="24"/>
        </w:rPr>
      </w:pPr>
    </w:p>
    <w:p w14:paraId="72C50D28" w14:textId="77777777" w:rsidR="00AB3D03" w:rsidRDefault="00AB3D03" w:rsidP="00F77CF0">
      <w:pPr>
        <w:rPr>
          <w:rFonts w:ascii="Arial" w:hAnsi="Arial" w:cs="Arial"/>
          <w:b/>
          <w:sz w:val="24"/>
          <w:szCs w:val="24"/>
        </w:rPr>
      </w:pPr>
    </w:p>
    <w:sdt>
      <w:sdtPr>
        <w:rPr>
          <w:rFonts w:ascii="Arial" w:hAnsi="Arial" w:cs="Arial"/>
          <w:b/>
          <w:bCs/>
          <w:szCs w:val="24"/>
        </w:rPr>
        <w:id w:val="-1368518795"/>
        <w:lock w:val="contentLocked"/>
        <w:placeholder>
          <w:docPart w:val="DefaultPlaceholder_-1854013440"/>
        </w:placeholder>
        <w:group/>
      </w:sdtPr>
      <w:sdtEndPr>
        <w:rPr>
          <w:b w:val="0"/>
          <w:bCs w:val="0"/>
        </w:rPr>
      </w:sdtEndPr>
      <w:sdtContent>
        <w:p w14:paraId="6382FAA5" w14:textId="0CD4B52F" w:rsidR="00781C54" w:rsidRPr="00781C54" w:rsidRDefault="00781C54" w:rsidP="00781C54">
          <w:pPr>
            <w:pStyle w:val="Listenabsatz"/>
            <w:numPr>
              <w:ilvl w:val="0"/>
              <w:numId w:val="6"/>
            </w:numPr>
            <w:spacing w:line="256" w:lineRule="auto"/>
            <w:rPr>
              <w:rFonts w:ascii="Arial" w:hAnsi="Arial" w:cs="Arial"/>
              <w:b/>
              <w:bCs/>
              <w:szCs w:val="24"/>
            </w:rPr>
          </w:pPr>
          <w:r w:rsidRPr="00781C54">
            <w:rPr>
              <w:rFonts w:ascii="Arial" w:hAnsi="Arial" w:cs="Arial"/>
              <w:b/>
              <w:bCs/>
              <w:szCs w:val="24"/>
            </w:rPr>
            <w:t>Einverständniserklärung</w:t>
          </w:r>
        </w:p>
        <w:p w14:paraId="32D68A6C" w14:textId="06768B90" w:rsidR="00781C54" w:rsidRDefault="00781C54" w:rsidP="00781C54">
          <w:pPr>
            <w:jc w:val="both"/>
            <w:rPr>
              <w:rFonts w:ascii="Arial" w:hAnsi="Arial" w:cs="Arial"/>
              <w:szCs w:val="24"/>
            </w:rPr>
          </w:pPr>
          <w:r>
            <w:rPr>
              <w:rFonts w:ascii="Arial" w:hAnsi="Arial" w:cs="Arial"/>
              <w:szCs w:val="24"/>
            </w:rPr>
            <w:t xml:space="preserve">Der Antragsteller autorisiert den unter 1) angegebenen Verkehrsverbund nach einem vom Verbund vorgegebenen Aufteilungsschlüssel in seinem Namen vom Land zur Verfügung gestellte Liquiditätshilfen direkt an die im AT-Antrag enthaltenen Verkehrsunternehmen auszubezahlen. </w:t>
          </w:r>
        </w:p>
      </w:sdtContent>
    </w:sdt>
    <w:p w14:paraId="122BA158" w14:textId="77777777" w:rsidR="00FD5403" w:rsidRDefault="00FD5403" w:rsidP="00781C54">
      <w:pPr>
        <w:jc w:val="both"/>
        <w:rPr>
          <w:rFonts w:ascii="Arial" w:hAnsi="Arial" w:cs="Arial"/>
          <w:szCs w:val="24"/>
        </w:rPr>
      </w:pPr>
    </w:p>
    <w:p w14:paraId="01D8D6CF" w14:textId="77777777" w:rsidR="002E64F1" w:rsidRDefault="0070760C" w:rsidP="002E64F1">
      <w:pPr>
        <w:tabs>
          <w:tab w:val="left" w:pos="1035"/>
        </w:tabs>
        <w:ind w:left="284"/>
        <w:rPr>
          <w:rFonts w:ascii="Arial" w:hAnsi="Arial" w:cs="Arial"/>
        </w:rPr>
      </w:pPr>
      <w:sdt>
        <w:sdtPr>
          <w:rPr>
            <w:rFonts w:ascii="Arial" w:hAnsi="Arial" w:cs="Arial"/>
          </w:rPr>
          <w:id w:val="409657741"/>
          <w14:checkbox>
            <w14:checked w14:val="0"/>
            <w14:checkedState w14:val="2612" w14:font="MS Gothic"/>
            <w14:uncheckedState w14:val="2610" w14:font="MS Gothic"/>
          </w14:checkbox>
        </w:sdtPr>
        <w:sdtEndPr/>
        <w:sdtContent>
          <w:r w:rsidR="002E64F1">
            <w:rPr>
              <w:rFonts w:ascii="MS Gothic" w:eastAsia="MS Gothic" w:hAnsi="MS Gothic" w:cs="Arial" w:hint="eastAsia"/>
              <w:lang w:val="en-US"/>
            </w:rPr>
            <w:t>☐</w:t>
          </w:r>
        </w:sdtContent>
      </w:sdt>
      <w:r w:rsidR="002E64F1">
        <w:rPr>
          <w:rFonts w:ascii="Arial" w:hAnsi="Arial" w:cs="Arial"/>
        </w:rPr>
        <w:t xml:space="preserve"> Ja </w:t>
      </w:r>
    </w:p>
    <w:p w14:paraId="76B578C5" w14:textId="144AAB72" w:rsidR="002E64F1" w:rsidRDefault="0070760C" w:rsidP="002E64F1">
      <w:pPr>
        <w:tabs>
          <w:tab w:val="left" w:pos="1980"/>
        </w:tabs>
        <w:spacing w:after="0" w:line="240" w:lineRule="auto"/>
        <w:ind w:left="284"/>
        <w:rPr>
          <w:rFonts w:ascii="Arial" w:hAnsi="Arial" w:cs="Arial"/>
        </w:rPr>
      </w:pPr>
      <w:sdt>
        <w:sdtPr>
          <w:rPr>
            <w:rFonts w:ascii="Arial" w:hAnsi="Arial" w:cs="Arial"/>
          </w:rPr>
          <w:id w:val="992301226"/>
          <w14:checkbox>
            <w14:checked w14:val="0"/>
            <w14:checkedState w14:val="2612" w14:font="MS Gothic"/>
            <w14:uncheckedState w14:val="2610" w14:font="MS Gothic"/>
          </w14:checkbox>
        </w:sdtPr>
        <w:sdtEndPr/>
        <w:sdtContent>
          <w:r w:rsidR="002E64F1">
            <w:rPr>
              <w:rFonts w:ascii="MS Gothic" w:eastAsia="MS Gothic" w:hAnsi="MS Gothic" w:cs="Arial" w:hint="eastAsia"/>
              <w:lang w:val="en-US"/>
            </w:rPr>
            <w:t>☐</w:t>
          </w:r>
        </w:sdtContent>
      </w:sdt>
      <w:r w:rsidR="002E64F1">
        <w:rPr>
          <w:rFonts w:ascii="Arial" w:hAnsi="Arial" w:cs="Arial"/>
        </w:rPr>
        <w:t xml:space="preserve"> Nein</w:t>
      </w:r>
    </w:p>
    <w:p w14:paraId="0F9FF17C" w14:textId="04CB8146" w:rsidR="00CC4907" w:rsidRDefault="00CC4907" w:rsidP="002E64F1">
      <w:pPr>
        <w:tabs>
          <w:tab w:val="left" w:pos="1980"/>
        </w:tabs>
        <w:spacing w:after="0" w:line="240" w:lineRule="auto"/>
        <w:ind w:left="284"/>
        <w:rPr>
          <w:rFonts w:ascii="Arial" w:hAnsi="Arial" w:cs="Arial"/>
        </w:rPr>
      </w:pPr>
    </w:p>
    <w:p w14:paraId="0E2B09F0" w14:textId="2428F5CF" w:rsidR="00FD5403" w:rsidRDefault="00FD5403" w:rsidP="002E64F1">
      <w:pPr>
        <w:tabs>
          <w:tab w:val="left" w:pos="1980"/>
        </w:tabs>
        <w:spacing w:after="0" w:line="240" w:lineRule="auto"/>
        <w:ind w:left="284"/>
        <w:rPr>
          <w:rFonts w:ascii="Arial" w:hAnsi="Arial" w:cs="Arial"/>
        </w:rPr>
      </w:pPr>
    </w:p>
    <w:p w14:paraId="526AD3D3" w14:textId="77777777" w:rsidR="00FD5403" w:rsidRDefault="00FD5403" w:rsidP="002E64F1">
      <w:pPr>
        <w:tabs>
          <w:tab w:val="left" w:pos="1980"/>
        </w:tabs>
        <w:spacing w:after="0" w:line="240" w:lineRule="auto"/>
        <w:ind w:left="284"/>
        <w:rPr>
          <w:rFonts w:ascii="Arial" w:hAnsi="Arial" w:cs="Arial"/>
        </w:rPr>
      </w:pPr>
    </w:p>
    <w:sdt>
      <w:sdtPr>
        <w:rPr>
          <w:rFonts w:ascii="Arial" w:hAnsi="Arial" w:cs="Arial"/>
        </w:rPr>
        <w:id w:val="-2140643345"/>
        <w:lock w:val="contentLocked"/>
        <w:placeholder>
          <w:docPart w:val="DefaultPlaceholder_-1854013440"/>
        </w:placeholder>
        <w:group/>
      </w:sdtPr>
      <w:sdtEndPr/>
      <w:sdtContent>
        <w:p w14:paraId="5D75A2AE" w14:textId="30CCE9DB" w:rsidR="0039343C" w:rsidRDefault="00A27E22" w:rsidP="00ED78F5">
          <w:pPr>
            <w:tabs>
              <w:tab w:val="left" w:pos="1035"/>
            </w:tabs>
            <w:rPr>
              <w:rFonts w:ascii="Arial" w:hAnsi="Arial" w:cs="Arial"/>
            </w:rPr>
          </w:pPr>
          <w:r>
            <w:rPr>
              <w:rFonts w:ascii="Arial" w:hAnsi="Arial" w:cs="Arial"/>
            </w:rPr>
            <w:tab/>
          </w:r>
          <w:r w:rsidR="008D1AA3">
            <w:rPr>
              <w:rFonts w:ascii="Arial" w:hAnsi="Arial" w:cs="Arial"/>
            </w:rPr>
            <w:tab/>
          </w:r>
          <w:r w:rsidR="008D1AA3">
            <w:rPr>
              <w:rFonts w:ascii="Arial" w:hAnsi="Arial" w:cs="Arial"/>
            </w:rPr>
            <w:tab/>
          </w:r>
          <w:r w:rsidR="008D1AA3">
            <w:rPr>
              <w:rFonts w:ascii="Arial" w:hAnsi="Arial" w:cs="Arial"/>
            </w:rPr>
            <w:tab/>
          </w:r>
          <w:r w:rsidR="008D1AA3">
            <w:rPr>
              <w:rFonts w:ascii="Arial" w:hAnsi="Arial" w:cs="Arial"/>
            </w:rPr>
            <w:tab/>
          </w:r>
          <w:r w:rsidR="008D1AA3">
            <w:rPr>
              <w:rFonts w:ascii="Arial" w:hAnsi="Arial" w:cs="Arial"/>
            </w:rPr>
            <w:tab/>
          </w:r>
          <w:r>
            <w:rPr>
              <w:rFonts w:ascii="Arial" w:hAnsi="Arial" w:cs="Arial"/>
            </w:rPr>
            <w:t>Ort, Datum</w:t>
          </w:r>
          <w:r>
            <w:rPr>
              <w:rFonts w:ascii="Arial" w:hAnsi="Arial" w:cs="Arial"/>
            </w:rPr>
            <w:tab/>
          </w:r>
          <w:r>
            <w:rPr>
              <w:rFonts w:ascii="Arial" w:hAnsi="Arial" w:cs="Arial"/>
            </w:rPr>
            <w:tab/>
          </w:r>
          <w:r w:rsidR="00DE7FD4">
            <w:rPr>
              <w:rFonts w:ascii="Arial" w:hAnsi="Arial" w:cs="Arial"/>
            </w:rPr>
            <w:tab/>
          </w:r>
          <w:r w:rsidR="000F264A">
            <w:rPr>
              <w:rFonts w:ascii="Arial" w:hAnsi="Arial" w:cs="Arial"/>
            </w:rPr>
            <w:t>Unterschrift</w:t>
          </w:r>
          <w:r w:rsidR="005C56EA">
            <w:rPr>
              <w:rFonts w:ascii="Arial" w:hAnsi="Arial" w:cs="Arial"/>
            </w:rPr>
            <w:t xml:space="preserve"> / Stempel</w:t>
          </w:r>
        </w:p>
      </w:sdtContent>
    </w:sdt>
    <w:sectPr w:rsidR="0039343C" w:rsidSect="00A4045A">
      <w:headerReference w:type="default" r:id="rId8"/>
      <w:footerReference w:type="default" r:id="rId9"/>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8884D" w14:textId="77777777" w:rsidR="003F31A9" w:rsidRDefault="003F31A9" w:rsidP="00B657CA">
      <w:pPr>
        <w:spacing w:after="0" w:line="240" w:lineRule="auto"/>
      </w:pPr>
      <w:r>
        <w:separator/>
      </w:r>
    </w:p>
  </w:endnote>
  <w:endnote w:type="continuationSeparator" w:id="0">
    <w:p w14:paraId="28098779" w14:textId="77777777" w:rsidR="003F31A9" w:rsidRDefault="003F31A9" w:rsidP="00B65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7740784"/>
      <w:docPartObj>
        <w:docPartGallery w:val="Page Numbers (Bottom of Page)"/>
        <w:docPartUnique/>
      </w:docPartObj>
    </w:sdtPr>
    <w:sdtEndPr/>
    <w:sdtContent>
      <w:p w14:paraId="5878C38E" w14:textId="05E8104D" w:rsidR="00FE08B1" w:rsidRDefault="00FE08B1">
        <w:pPr>
          <w:pStyle w:val="Fuzeile"/>
          <w:jc w:val="right"/>
        </w:pPr>
        <w:r>
          <w:fldChar w:fldCharType="begin"/>
        </w:r>
        <w:r>
          <w:instrText>PAGE   \* MERGEFORMAT</w:instrText>
        </w:r>
        <w:r>
          <w:fldChar w:fldCharType="separate"/>
        </w:r>
        <w:r w:rsidR="00487823">
          <w:rPr>
            <w:noProof/>
          </w:rPr>
          <w:t>11</w:t>
        </w:r>
        <w:r>
          <w:fldChar w:fldCharType="end"/>
        </w:r>
      </w:p>
    </w:sdtContent>
  </w:sdt>
  <w:p w14:paraId="77C236EB" w14:textId="77777777" w:rsidR="00FE08B1" w:rsidRDefault="00FE08B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2965A" w14:textId="77777777" w:rsidR="003F31A9" w:rsidRDefault="003F31A9" w:rsidP="00B657CA">
      <w:pPr>
        <w:spacing w:after="0" w:line="240" w:lineRule="auto"/>
      </w:pPr>
      <w:r>
        <w:separator/>
      </w:r>
    </w:p>
  </w:footnote>
  <w:footnote w:type="continuationSeparator" w:id="0">
    <w:p w14:paraId="5198E015" w14:textId="77777777" w:rsidR="003F31A9" w:rsidRDefault="003F31A9" w:rsidP="00B657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1684C" w14:textId="7524072A" w:rsidR="00FE08B1" w:rsidRPr="00FF08C1" w:rsidRDefault="00FE08B1" w:rsidP="007D37E1">
    <w:pPr>
      <w:pStyle w:val="Kopfzeile"/>
      <w:jc w:val="center"/>
      <w:rPr>
        <w:rFonts w:ascii="Arial" w:hAnsi="Arial" w:cs="Arial"/>
      </w:rPr>
    </w:pPr>
  </w:p>
  <w:p w14:paraId="162428DF" w14:textId="77777777" w:rsidR="00FE08B1" w:rsidRDefault="00FE08B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14A75"/>
    <w:multiLevelType w:val="hybridMultilevel"/>
    <w:tmpl w:val="2A7894EC"/>
    <w:lvl w:ilvl="0" w:tplc="BE2296DE">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F26CE0"/>
    <w:multiLevelType w:val="multilevel"/>
    <w:tmpl w:val="33E09BEC"/>
    <w:lvl w:ilvl="0">
      <w:start w:val="1"/>
      <w:numFmt w:val="decimal"/>
      <w:lvlText w:val="%1."/>
      <w:lvlJc w:val="left"/>
      <w:pPr>
        <w:ind w:left="36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BED3A03"/>
    <w:multiLevelType w:val="hybridMultilevel"/>
    <w:tmpl w:val="1C9E2DF0"/>
    <w:lvl w:ilvl="0" w:tplc="EA5C5480">
      <w:numFmt w:val="bullet"/>
      <w:lvlText w:val=""/>
      <w:lvlJc w:val="left"/>
      <w:pPr>
        <w:ind w:left="644" w:hanging="360"/>
      </w:pPr>
      <w:rPr>
        <w:rFonts w:ascii="Symbol" w:eastAsiaTheme="minorHAnsi" w:hAnsi="Symbol"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 w15:restartNumberingAfterBreak="0">
    <w:nsid w:val="272C760E"/>
    <w:multiLevelType w:val="multilevel"/>
    <w:tmpl w:val="9A007ABA"/>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C143D49"/>
    <w:multiLevelType w:val="hybridMultilevel"/>
    <w:tmpl w:val="EB9EB94A"/>
    <w:lvl w:ilvl="0" w:tplc="629A1332">
      <w:numFmt w:val="bullet"/>
      <w:lvlText w:val=""/>
      <w:lvlJc w:val="left"/>
      <w:pPr>
        <w:ind w:left="284" w:hanging="360"/>
      </w:pPr>
      <w:rPr>
        <w:rFonts w:ascii="Symbol" w:eastAsiaTheme="minorHAnsi" w:hAnsi="Symbol" w:cs="Arial" w:hint="default"/>
      </w:rPr>
    </w:lvl>
    <w:lvl w:ilvl="1" w:tplc="04070003" w:tentative="1">
      <w:start w:val="1"/>
      <w:numFmt w:val="bullet"/>
      <w:lvlText w:val="o"/>
      <w:lvlJc w:val="left"/>
      <w:pPr>
        <w:ind w:left="1004" w:hanging="360"/>
      </w:pPr>
      <w:rPr>
        <w:rFonts w:ascii="Courier New" w:hAnsi="Courier New" w:cs="Courier New" w:hint="default"/>
      </w:rPr>
    </w:lvl>
    <w:lvl w:ilvl="2" w:tplc="04070005" w:tentative="1">
      <w:start w:val="1"/>
      <w:numFmt w:val="bullet"/>
      <w:lvlText w:val=""/>
      <w:lvlJc w:val="left"/>
      <w:pPr>
        <w:ind w:left="1724" w:hanging="360"/>
      </w:pPr>
      <w:rPr>
        <w:rFonts w:ascii="Wingdings" w:hAnsi="Wingdings" w:hint="default"/>
      </w:rPr>
    </w:lvl>
    <w:lvl w:ilvl="3" w:tplc="04070001" w:tentative="1">
      <w:start w:val="1"/>
      <w:numFmt w:val="bullet"/>
      <w:lvlText w:val=""/>
      <w:lvlJc w:val="left"/>
      <w:pPr>
        <w:ind w:left="2444" w:hanging="360"/>
      </w:pPr>
      <w:rPr>
        <w:rFonts w:ascii="Symbol" w:hAnsi="Symbol" w:hint="default"/>
      </w:rPr>
    </w:lvl>
    <w:lvl w:ilvl="4" w:tplc="04070003" w:tentative="1">
      <w:start w:val="1"/>
      <w:numFmt w:val="bullet"/>
      <w:lvlText w:val="o"/>
      <w:lvlJc w:val="left"/>
      <w:pPr>
        <w:ind w:left="3164" w:hanging="360"/>
      </w:pPr>
      <w:rPr>
        <w:rFonts w:ascii="Courier New" w:hAnsi="Courier New" w:cs="Courier New" w:hint="default"/>
      </w:rPr>
    </w:lvl>
    <w:lvl w:ilvl="5" w:tplc="04070005" w:tentative="1">
      <w:start w:val="1"/>
      <w:numFmt w:val="bullet"/>
      <w:lvlText w:val=""/>
      <w:lvlJc w:val="left"/>
      <w:pPr>
        <w:ind w:left="3884" w:hanging="360"/>
      </w:pPr>
      <w:rPr>
        <w:rFonts w:ascii="Wingdings" w:hAnsi="Wingdings" w:hint="default"/>
      </w:rPr>
    </w:lvl>
    <w:lvl w:ilvl="6" w:tplc="04070001" w:tentative="1">
      <w:start w:val="1"/>
      <w:numFmt w:val="bullet"/>
      <w:lvlText w:val=""/>
      <w:lvlJc w:val="left"/>
      <w:pPr>
        <w:ind w:left="4604" w:hanging="360"/>
      </w:pPr>
      <w:rPr>
        <w:rFonts w:ascii="Symbol" w:hAnsi="Symbol" w:hint="default"/>
      </w:rPr>
    </w:lvl>
    <w:lvl w:ilvl="7" w:tplc="04070003" w:tentative="1">
      <w:start w:val="1"/>
      <w:numFmt w:val="bullet"/>
      <w:lvlText w:val="o"/>
      <w:lvlJc w:val="left"/>
      <w:pPr>
        <w:ind w:left="5324" w:hanging="360"/>
      </w:pPr>
      <w:rPr>
        <w:rFonts w:ascii="Courier New" w:hAnsi="Courier New" w:cs="Courier New" w:hint="default"/>
      </w:rPr>
    </w:lvl>
    <w:lvl w:ilvl="8" w:tplc="04070005" w:tentative="1">
      <w:start w:val="1"/>
      <w:numFmt w:val="bullet"/>
      <w:lvlText w:val=""/>
      <w:lvlJc w:val="left"/>
      <w:pPr>
        <w:ind w:left="6044" w:hanging="360"/>
      </w:pPr>
      <w:rPr>
        <w:rFonts w:ascii="Wingdings" w:hAnsi="Wingdings" w:hint="default"/>
      </w:rPr>
    </w:lvl>
  </w:abstractNum>
  <w:abstractNum w:abstractNumId="5" w15:restartNumberingAfterBreak="0">
    <w:nsid w:val="36BE4B3A"/>
    <w:multiLevelType w:val="hybridMultilevel"/>
    <w:tmpl w:val="1A6056AC"/>
    <w:lvl w:ilvl="0" w:tplc="2F58981C">
      <w:start w:val="1"/>
      <w:numFmt w:val="lowerLetter"/>
      <w:lvlText w:val="%1)"/>
      <w:lvlJc w:val="left"/>
      <w:pPr>
        <w:ind w:left="284" w:hanging="360"/>
      </w:pPr>
      <w:rPr>
        <w:rFonts w:hint="default"/>
      </w:rPr>
    </w:lvl>
    <w:lvl w:ilvl="1" w:tplc="04070019" w:tentative="1">
      <w:start w:val="1"/>
      <w:numFmt w:val="lowerLetter"/>
      <w:lvlText w:val="%2."/>
      <w:lvlJc w:val="left"/>
      <w:pPr>
        <w:ind w:left="1004" w:hanging="360"/>
      </w:pPr>
    </w:lvl>
    <w:lvl w:ilvl="2" w:tplc="0407001B" w:tentative="1">
      <w:start w:val="1"/>
      <w:numFmt w:val="lowerRoman"/>
      <w:lvlText w:val="%3."/>
      <w:lvlJc w:val="right"/>
      <w:pPr>
        <w:ind w:left="1724" w:hanging="180"/>
      </w:pPr>
    </w:lvl>
    <w:lvl w:ilvl="3" w:tplc="0407000F" w:tentative="1">
      <w:start w:val="1"/>
      <w:numFmt w:val="decimal"/>
      <w:lvlText w:val="%4."/>
      <w:lvlJc w:val="left"/>
      <w:pPr>
        <w:ind w:left="2444" w:hanging="360"/>
      </w:pPr>
    </w:lvl>
    <w:lvl w:ilvl="4" w:tplc="04070019" w:tentative="1">
      <w:start w:val="1"/>
      <w:numFmt w:val="lowerLetter"/>
      <w:lvlText w:val="%5."/>
      <w:lvlJc w:val="left"/>
      <w:pPr>
        <w:ind w:left="3164" w:hanging="360"/>
      </w:pPr>
    </w:lvl>
    <w:lvl w:ilvl="5" w:tplc="0407001B" w:tentative="1">
      <w:start w:val="1"/>
      <w:numFmt w:val="lowerRoman"/>
      <w:lvlText w:val="%6."/>
      <w:lvlJc w:val="right"/>
      <w:pPr>
        <w:ind w:left="3884" w:hanging="180"/>
      </w:pPr>
    </w:lvl>
    <w:lvl w:ilvl="6" w:tplc="0407000F" w:tentative="1">
      <w:start w:val="1"/>
      <w:numFmt w:val="decimal"/>
      <w:lvlText w:val="%7."/>
      <w:lvlJc w:val="left"/>
      <w:pPr>
        <w:ind w:left="4604" w:hanging="360"/>
      </w:pPr>
    </w:lvl>
    <w:lvl w:ilvl="7" w:tplc="04070019" w:tentative="1">
      <w:start w:val="1"/>
      <w:numFmt w:val="lowerLetter"/>
      <w:lvlText w:val="%8."/>
      <w:lvlJc w:val="left"/>
      <w:pPr>
        <w:ind w:left="5324" w:hanging="360"/>
      </w:pPr>
    </w:lvl>
    <w:lvl w:ilvl="8" w:tplc="0407001B" w:tentative="1">
      <w:start w:val="1"/>
      <w:numFmt w:val="lowerRoman"/>
      <w:lvlText w:val="%9."/>
      <w:lvlJc w:val="right"/>
      <w:pPr>
        <w:ind w:left="6044" w:hanging="180"/>
      </w:pPr>
    </w:lvl>
  </w:abstractNum>
  <w:abstractNum w:abstractNumId="6" w15:restartNumberingAfterBreak="0">
    <w:nsid w:val="48121CB1"/>
    <w:multiLevelType w:val="hybridMultilevel"/>
    <w:tmpl w:val="C15C5CD2"/>
    <w:lvl w:ilvl="0" w:tplc="222E8ED4">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04F2F39"/>
    <w:multiLevelType w:val="hybridMultilevel"/>
    <w:tmpl w:val="FA3A12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563414E"/>
    <w:multiLevelType w:val="hybridMultilevel"/>
    <w:tmpl w:val="3D741CF4"/>
    <w:lvl w:ilvl="0" w:tplc="2EFE45C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B9E3C37"/>
    <w:multiLevelType w:val="hybridMultilevel"/>
    <w:tmpl w:val="D532642A"/>
    <w:lvl w:ilvl="0" w:tplc="870AF8AE">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F2467EE"/>
    <w:multiLevelType w:val="hybridMultilevel"/>
    <w:tmpl w:val="291C8898"/>
    <w:lvl w:ilvl="0" w:tplc="77CC4EB0">
      <w:start w:val="1"/>
      <w:numFmt w:val="decimal"/>
      <w:lvlText w:val="%1)"/>
      <w:lvlJc w:val="left"/>
      <w:pPr>
        <w:ind w:left="284" w:hanging="360"/>
      </w:pPr>
      <w:rPr>
        <w:rFonts w:hint="default"/>
      </w:rPr>
    </w:lvl>
    <w:lvl w:ilvl="1" w:tplc="04070019" w:tentative="1">
      <w:start w:val="1"/>
      <w:numFmt w:val="lowerLetter"/>
      <w:lvlText w:val="%2."/>
      <w:lvlJc w:val="left"/>
      <w:pPr>
        <w:ind w:left="1004" w:hanging="360"/>
      </w:pPr>
    </w:lvl>
    <w:lvl w:ilvl="2" w:tplc="0407001B" w:tentative="1">
      <w:start w:val="1"/>
      <w:numFmt w:val="lowerRoman"/>
      <w:lvlText w:val="%3."/>
      <w:lvlJc w:val="right"/>
      <w:pPr>
        <w:ind w:left="1724" w:hanging="180"/>
      </w:pPr>
    </w:lvl>
    <w:lvl w:ilvl="3" w:tplc="0407000F" w:tentative="1">
      <w:start w:val="1"/>
      <w:numFmt w:val="decimal"/>
      <w:lvlText w:val="%4."/>
      <w:lvlJc w:val="left"/>
      <w:pPr>
        <w:ind w:left="2444" w:hanging="360"/>
      </w:pPr>
    </w:lvl>
    <w:lvl w:ilvl="4" w:tplc="04070019" w:tentative="1">
      <w:start w:val="1"/>
      <w:numFmt w:val="lowerLetter"/>
      <w:lvlText w:val="%5."/>
      <w:lvlJc w:val="left"/>
      <w:pPr>
        <w:ind w:left="3164" w:hanging="360"/>
      </w:pPr>
    </w:lvl>
    <w:lvl w:ilvl="5" w:tplc="0407001B" w:tentative="1">
      <w:start w:val="1"/>
      <w:numFmt w:val="lowerRoman"/>
      <w:lvlText w:val="%6."/>
      <w:lvlJc w:val="right"/>
      <w:pPr>
        <w:ind w:left="3884" w:hanging="180"/>
      </w:pPr>
    </w:lvl>
    <w:lvl w:ilvl="6" w:tplc="0407000F" w:tentative="1">
      <w:start w:val="1"/>
      <w:numFmt w:val="decimal"/>
      <w:lvlText w:val="%7."/>
      <w:lvlJc w:val="left"/>
      <w:pPr>
        <w:ind w:left="4604" w:hanging="360"/>
      </w:pPr>
    </w:lvl>
    <w:lvl w:ilvl="7" w:tplc="04070019" w:tentative="1">
      <w:start w:val="1"/>
      <w:numFmt w:val="lowerLetter"/>
      <w:lvlText w:val="%8."/>
      <w:lvlJc w:val="left"/>
      <w:pPr>
        <w:ind w:left="5324" w:hanging="360"/>
      </w:pPr>
    </w:lvl>
    <w:lvl w:ilvl="8" w:tplc="0407001B" w:tentative="1">
      <w:start w:val="1"/>
      <w:numFmt w:val="lowerRoman"/>
      <w:lvlText w:val="%9."/>
      <w:lvlJc w:val="right"/>
      <w:pPr>
        <w:ind w:left="6044" w:hanging="180"/>
      </w:pPr>
    </w:lvl>
  </w:abstractNum>
  <w:num w:numId="1">
    <w:abstractNumId w:val="7"/>
  </w:num>
  <w:num w:numId="2">
    <w:abstractNumId w:val="3"/>
  </w:num>
  <w:num w:numId="3">
    <w:abstractNumId w:val="9"/>
  </w:num>
  <w:num w:numId="4">
    <w:abstractNumId w:val="0"/>
  </w:num>
  <w:num w:numId="5">
    <w:abstractNumId w:val="10"/>
  </w:num>
  <w:num w:numId="6">
    <w:abstractNumId w:val="1"/>
  </w:num>
  <w:num w:numId="7">
    <w:abstractNumId w:val="2"/>
  </w:num>
  <w:num w:numId="8">
    <w:abstractNumId w:val="8"/>
  </w:num>
  <w:num w:numId="9">
    <w:abstractNumId w:val="6"/>
  </w:num>
  <w:num w:numId="10">
    <w:abstractNumId w:val="5"/>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de-DE"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36E"/>
    <w:rsid w:val="00001B17"/>
    <w:rsid w:val="00002D57"/>
    <w:rsid w:val="000061E3"/>
    <w:rsid w:val="00007BD7"/>
    <w:rsid w:val="000100BA"/>
    <w:rsid w:val="00010600"/>
    <w:rsid w:val="000114CE"/>
    <w:rsid w:val="00014B2D"/>
    <w:rsid w:val="00017DE0"/>
    <w:rsid w:val="0002079F"/>
    <w:rsid w:val="0002192E"/>
    <w:rsid w:val="000333D3"/>
    <w:rsid w:val="00035518"/>
    <w:rsid w:val="00035BC4"/>
    <w:rsid w:val="00036978"/>
    <w:rsid w:val="00042BCF"/>
    <w:rsid w:val="00044AB0"/>
    <w:rsid w:val="00053B70"/>
    <w:rsid w:val="00055378"/>
    <w:rsid w:val="00057CD7"/>
    <w:rsid w:val="00063722"/>
    <w:rsid w:val="00063B17"/>
    <w:rsid w:val="000646A5"/>
    <w:rsid w:val="00072B3B"/>
    <w:rsid w:val="00073759"/>
    <w:rsid w:val="000762E1"/>
    <w:rsid w:val="00077B4A"/>
    <w:rsid w:val="000811EC"/>
    <w:rsid w:val="00090D29"/>
    <w:rsid w:val="00095D03"/>
    <w:rsid w:val="000A0576"/>
    <w:rsid w:val="000A0DBE"/>
    <w:rsid w:val="000A2F9C"/>
    <w:rsid w:val="000A5100"/>
    <w:rsid w:val="000B0D0F"/>
    <w:rsid w:val="000B19D9"/>
    <w:rsid w:val="000B360D"/>
    <w:rsid w:val="000B3BFF"/>
    <w:rsid w:val="000B50FC"/>
    <w:rsid w:val="000C1CD0"/>
    <w:rsid w:val="000C2F45"/>
    <w:rsid w:val="000C52A9"/>
    <w:rsid w:val="000C53E0"/>
    <w:rsid w:val="000C590E"/>
    <w:rsid w:val="000D27E2"/>
    <w:rsid w:val="000D2D4B"/>
    <w:rsid w:val="000D4D05"/>
    <w:rsid w:val="000D50D8"/>
    <w:rsid w:val="000D5389"/>
    <w:rsid w:val="000D5A42"/>
    <w:rsid w:val="000D7841"/>
    <w:rsid w:val="000D785C"/>
    <w:rsid w:val="000E0577"/>
    <w:rsid w:val="000E39F8"/>
    <w:rsid w:val="000E697E"/>
    <w:rsid w:val="000E7DFD"/>
    <w:rsid w:val="000F264A"/>
    <w:rsid w:val="000F3E55"/>
    <w:rsid w:val="000F72B1"/>
    <w:rsid w:val="000F7C63"/>
    <w:rsid w:val="001002D5"/>
    <w:rsid w:val="00101821"/>
    <w:rsid w:val="00102884"/>
    <w:rsid w:val="0010315E"/>
    <w:rsid w:val="00105142"/>
    <w:rsid w:val="00105E28"/>
    <w:rsid w:val="00106E88"/>
    <w:rsid w:val="00107883"/>
    <w:rsid w:val="00112D86"/>
    <w:rsid w:val="001131C4"/>
    <w:rsid w:val="00115492"/>
    <w:rsid w:val="00120307"/>
    <w:rsid w:val="0012150B"/>
    <w:rsid w:val="00125BBD"/>
    <w:rsid w:val="00132A09"/>
    <w:rsid w:val="00135390"/>
    <w:rsid w:val="0014191E"/>
    <w:rsid w:val="00147947"/>
    <w:rsid w:val="00150AD7"/>
    <w:rsid w:val="00162553"/>
    <w:rsid w:val="00163086"/>
    <w:rsid w:val="00163CDA"/>
    <w:rsid w:val="00165D13"/>
    <w:rsid w:val="00165E73"/>
    <w:rsid w:val="0017094C"/>
    <w:rsid w:val="00170D8D"/>
    <w:rsid w:val="00175673"/>
    <w:rsid w:val="00176ECD"/>
    <w:rsid w:val="001817AA"/>
    <w:rsid w:val="001839F3"/>
    <w:rsid w:val="00183E15"/>
    <w:rsid w:val="00185626"/>
    <w:rsid w:val="00185B96"/>
    <w:rsid w:val="00187180"/>
    <w:rsid w:val="00187C75"/>
    <w:rsid w:val="001A16B4"/>
    <w:rsid w:val="001A1897"/>
    <w:rsid w:val="001A1920"/>
    <w:rsid w:val="001A4888"/>
    <w:rsid w:val="001A63B4"/>
    <w:rsid w:val="001A6E7D"/>
    <w:rsid w:val="001A762F"/>
    <w:rsid w:val="001B21C4"/>
    <w:rsid w:val="001B76F2"/>
    <w:rsid w:val="001C66ED"/>
    <w:rsid w:val="001C759B"/>
    <w:rsid w:val="001E11D2"/>
    <w:rsid w:val="001E68F8"/>
    <w:rsid w:val="001E7C17"/>
    <w:rsid w:val="001F7CF7"/>
    <w:rsid w:val="00203FBD"/>
    <w:rsid w:val="00215519"/>
    <w:rsid w:val="00216A6E"/>
    <w:rsid w:val="00216C22"/>
    <w:rsid w:val="00225D9C"/>
    <w:rsid w:val="00227F73"/>
    <w:rsid w:val="002313D7"/>
    <w:rsid w:val="00232409"/>
    <w:rsid w:val="00232776"/>
    <w:rsid w:val="00233E68"/>
    <w:rsid w:val="0023798B"/>
    <w:rsid w:val="00244C52"/>
    <w:rsid w:val="00250C5A"/>
    <w:rsid w:val="00252568"/>
    <w:rsid w:val="00256FFF"/>
    <w:rsid w:val="00262178"/>
    <w:rsid w:val="00262DF3"/>
    <w:rsid w:val="00265B21"/>
    <w:rsid w:val="00267DE2"/>
    <w:rsid w:val="00270C7B"/>
    <w:rsid w:val="00270F87"/>
    <w:rsid w:val="00272172"/>
    <w:rsid w:val="002724FD"/>
    <w:rsid w:val="00275161"/>
    <w:rsid w:val="00280316"/>
    <w:rsid w:val="00281B85"/>
    <w:rsid w:val="002825CF"/>
    <w:rsid w:val="0028268D"/>
    <w:rsid w:val="00290E0E"/>
    <w:rsid w:val="0029145A"/>
    <w:rsid w:val="00291470"/>
    <w:rsid w:val="00294191"/>
    <w:rsid w:val="00296E9E"/>
    <w:rsid w:val="00297122"/>
    <w:rsid w:val="002A3CA7"/>
    <w:rsid w:val="002A4EA2"/>
    <w:rsid w:val="002B176C"/>
    <w:rsid w:val="002B2DAB"/>
    <w:rsid w:val="002B581F"/>
    <w:rsid w:val="002C096F"/>
    <w:rsid w:val="002C601C"/>
    <w:rsid w:val="002D13CE"/>
    <w:rsid w:val="002D1672"/>
    <w:rsid w:val="002D6541"/>
    <w:rsid w:val="002E1F98"/>
    <w:rsid w:val="002E2D37"/>
    <w:rsid w:val="002E64F1"/>
    <w:rsid w:val="002E7802"/>
    <w:rsid w:val="002E791B"/>
    <w:rsid w:val="002F142F"/>
    <w:rsid w:val="002F68F7"/>
    <w:rsid w:val="00301F5C"/>
    <w:rsid w:val="00306F7A"/>
    <w:rsid w:val="003115D4"/>
    <w:rsid w:val="0031425B"/>
    <w:rsid w:val="003155A5"/>
    <w:rsid w:val="00330F7A"/>
    <w:rsid w:val="00331366"/>
    <w:rsid w:val="00331DEE"/>
    <w:rsid w:val="00332203"/>
    <w:rsid w:val="00333B01"/>
    <w:rsid w:val="00336D82"/>
    <w:rsid w:val="00336EB8"/>
    <w:rsid w:val="00340907"/>
    <w:rsid w:val="00344BA3"/>
    <w:rsid w:val="00347799"/>
    <w:rsid w:val="00353150"/>
    <w:rsid w:val="00354BC1"/>
    <w:rsid w:val="0035784A"/>
    <w:rsid w:val="00357AD5"/>
    <w:rsid w:val="00360935"/>
    <w:rsid w:val="00361D21"/>
    <w:rsid w:val="00361F37"/>
    <w:rsid w:val="00363C1B"/>
    <w:rsid w:val="003644ED"/>
    <w:rsid w:val="00367BE4"/>
    <w:rsid w:val="00373F33"/>
    <w:rsid w:val="003747F2"/>
    <w:rsid w:val="00375A24"/>
    <w:rsid w:val="00375E0A"/>
    <w:rsid w:val="00375FBD"/>
    <w:rsid w:val="00380715"/>
    <w:rsid w:val="00382F4B"/>
    <w:rsid w:val="0038393E"/>
    <w:rsid w:val="0039003A"/>
    <w:rsid w:val="00390AB5"/>
    <w:rsid w:val="00390C43"/>
    <w:rsid w:val="00391418"/>
    <w:rsid w:val="0039343C"/>
    <w:rsid w:val="00393D33"/>
    <w:rsid w:val="003A1569"/>
    <w:rsid w:val="003A2D1E"/>
    <w:rsid w:val="003A357F"/>
    <w:rsid w:val="003A3947"/>
    <w:rsid w:val="003A3E73"/>
    <w:rsid w:val="003A50C1"/>
    <w:rsid w:val="003A55AA"/>
    <w:rsid w:val="003A691D"/>
    <w:rsid w:val="003B4769"/>
    <w:rsid w:val="003B4936"/>
    <w:rsid w:val="003B6FD7"/>
    <w:rsid w:val="003B785B"/>
    <w:rsid w:val="003C1279"/>
    <w:rsid w:val="003C1F52"/>
    <w:rsid w:val="003C26A6"/>
    <w:rsid w:val="003C5115"/>
    <w:rsid w:val="003D41AB"/>
    <w:rsid w:val="003D5479"/>
    <w:rsid w:val="003D5AF0"/>
    <w:rsid w:val="003E0A00"/>
    <w:rsid w:val="003E2588"/>
    <w:rsid w:val="003E32FE"/>
    <w:rsid w:val="003E6A64"/>
    <w:rsid w:val="003F27F8"/>
    <w:rsid w:val="003F31A9"/>
    <w:rsid w:val="003F36A9"/>
    <w:rsid w:val="003F54E0"/>
    <w:rsid w:val="003F76B1"/>
    <w:rsid w:val="00400004"/>
    <w:rsid w:val="004011B1"/>
    <w:rsid w:val="00401690"/>
    <w:rsid w:val="0040359B"/>
    <w:rsid w:val="00404D03"/>
    <w:rsid w:val="00405F7A"/>
    <w:rsid w:val="004150E9"/>
    <w:rsid w:val="00423179"/>
    <w:rsid w:val="004250E5"/>
    <w:rsid w:val="0042520E"/>
    <w:rsid w:val="00430AFB"/>
    <w:rsid w:val="00436126"/>
    <w:rsid w:val="00436EC6"/>
    <w:rsid w:val="004375DA"/>
    <w:rsid w:val="00440A2F"/>
    <w:rsid w:val="00441BE3"/>
    <w:rsid w:val="00441CA1"/>
    <w:rsid w:val="004423C9"/>
    <w:rsid w:val="0044687D"/>
    <w:rsid w:val="004472AC"/>
    <w:rsid w:val="00447BD0"/>
    <w:rsid w:val="00447CAE"/>
    <w:rsid w:val="00450FF0"/>
    <w:rsid w:val="00453C53"/>
    <w:rsid w:val="00454FD4"/>
    <w:rsid w:val="00462297"/>
    <w:rsid w:val="004642C7"/>
    <w:rsid w:val="00464E07"/>
    <w:rsid w:val="0046772C"/>
    <w:rsid w:val="0046786B"/>
    <w:rsid w:val="0047234C"/>
    <w:rsid w:val="0047438E"/>
    <w:rsid w:val="0047456B"/>
    <w:rsid w:val="004806A2"/>
    <w:rsid w:val="00483B13"/>
    <w:rsid w:val="00485C26"/>
    <w:rsid w:val="00487823"/>
    <w:rsid w:val="00492D2C"/>
    <w:rsid w:val="00493664"/>
    <w:rsid w:val="00495626"/>
    <w:rsid w:val="00496FED"/>
    <w:rsid w:val="004A33CC"/>
    <w:rsid w:val="004A382B"/>
    <w:rsid w:val="004A4346"/>
    <w:rsid w:val="004A5C4A"/>
    <w:rsid w:val="004A6297"/>
    <w:rsid w:val="004B1D06"/>
    <w:rsid w:val="004B1FF7"/>
    <w:rsid w:val="004B22C2"/>
    <w:rsid w:val="004B2A52"/>
    <w:rsid w:val="004B47C3"/>
    <w:rsid w:val="004B53E6"/>
    <w:rsid w:val="004C6B0B"/>
    <w:rsid w:val="004D0B84"/>
    <w:rsid w:val="004E0179"/>
    <w:rsid w:val="004E1212"/>
    <w:rsid w:val="004E256C"/>
    <w:rsid w:val="004E2AEA"/>
    <w:rsid w:val="004E5495"/>
    <w:rsid w:val="004F0ABE"/>
    <w:rsid w:val="004F0EA7"/>
    <w:rsid w:val="004F1EE2"/>
    <w:rsid w:val="004F4A33"/>
    <w:rsid w:val="004F6C95"/>
    <w:rsid w:val="0050073A"/>
    <w:rsid w:val="005008FC"/>
    <w:rsid w:val="0050098C"/>
    <w:rsid w:val="00501146"/>
    <w:rsid w:val="00502F8A"/>
    <w:rsid w:val="005048E3"/>
    <w:rsid w:val="00511093"/>
    <w:rsid w:val="00511DC8"/>
    <w:rsid w:val="005125C0"/>
    <w:rsid w:val="00513362"/>
    <w:rsid w:val="0051755E"/>
    <w:rsid w:val="005231E2"/>
    <w:rsid w:val="00524016"/>
    <w:rsid w:val="0052698E"/>
    <w:rsid w:val="00526EA6"/>
    <w:rsid w:val="00531AAA"/>
    <w:rsid w:val="005408E5"/>
    <w:rsid w:val="005446D5"/>
    <w:rsid w:val="005458FC"/>
    <w:rsid w:val="00547822"/>
    <w:rsid w:val="00547DE1"/>
    <w:rsid w:val="005507AB"/>
    <w:rsid w:val="00551E9C"/>
    <w:rsid w:val="00554343"/>
    <w:rsid w:val="00556BB9"/>
    <w:rsid w:val="005574A5"/>
    <w:rsid w:val="0056381E"/>
    <w:rsid w:val="005645A5"/>
    <w:rsid w:val="0057219F"/>
    <w:rsid w:val="00574CCC"/>
    <w:rsid w:val="00576694"/>
    <w:rsid w:val="00583E2B"/>
    <w:rsid w:val="00586019"/>
    <w:rsid w:val="00586D10"/>
    <w:rsid w:val="00587FE4"/>
    <w:rsid w:val="00593848"/>
    <w:rsid w:val="00596589"/>
    <w:rsid w:val="005A04CD"/>
    <w:rsid w:val="005A314E"/>
    <w:rsid w:val="005A3902"/>
    <w:rsid w:val="005A3C44"/>
    <w:rsid w:val="005A4B4F"/>
    <w:rsid w:val="005A53ED"/>
    <w:rsid w:val="005B1745"/>
    <w:rsid w:val="005B3760"/>
    <w:rsid w:val="005B6E9E"/>
    <w:rsid w:val="005C0D5D"/>
    <w:rsid w:val="005C26B6"/>
    <w:rsid w:val="005C2DBC"/>
    <w:rsid w:val="005C3BE0"/>
    <w:rsid w:val="005C56EA"/>
    <w:rsid w:val="005C665C"/>
    <w:rsid w:val="005C7414"/>
    <w:rsid w:val="005D0305"/>
    <w:rsid w:val="005D2EDF"/>
    <w:rsid w:val="005D48EE"/>
    <w:rsid w:val="005E3B2C"/>
    <w:rsid w:val="005E41FB"/>
    <w:rsid w:val="005E7EBC"/>
    <w:rsid w:val="005F0ABB"/>
    <w:rsid w:val="005F33FA"/>
    <w:rsid w:val="005F3F0F"/>
    <w:rsid w:val="005F44F3"/>
    <w:rsid w:val="005F5B95"/>
    <w:rsid w:val="00602ABA"/>
    <w:rsid w:val="00602B4B"/>
    <w:rsid w:val="006141AD"/>
    <w:rsid w:val="00615462"/>
    <w:rsid w:val="0061712F"/>
    <w:rsid w:val="00623F61"/>
    <w:rsid w:val="006315DB"/>
    <w:rsid w:val="006334DB"/>
    <w:rsid w:val="00633AC4"/>
    <w:rsid w:val="00633C53"/>
    <w:rsid w:val="006376EE"/>
    <w:rsid w:val="00644094"/>
    <w:rsid w:val="00645250"/>
    <w:rsid w:val="00647014"/>
    <w:rsid w:val="00647534"/>
    <w:rsid w:val="00650733"/>
    <w:rsid w:val="006517DC"/>
    <w:rsid w:val="00652D22"/>
    <w:rsid w:val="00652E6D"/>
    <w:rsid w:val="00655184"/>
    <w:rsid w:val="006553E4"/>
    <w:rsid w:val="00656886"/>
    <w:rsid w:val="00662621"/>
    <w:rsid w:val="00662DDB"/>
    <w:rsid w:val="00664672"/>
    <w:rsid w:val="006722C5"/>
    <w:rsid w:val="006731A9"/>
    <w:rsid w:val="0067681A"/>
    <w:rsid w:val="0068149E"/>
    <w:rsid w:val="00681F58"/>
    <w:rsid w:val="00682ECC"/>
    <w:rsid w:val="00684DF4"/>
    <w:rsid w:val="00684EEB"/>
    <w:rsid w:val="0068690D"/>
    <w:rsid w:val="00690FCC"/>
    <w:rsid w:val="006951D5"/>
    <w:rsid w:val="00697B2C"/>
    <w:rsid w:val="006A16B9"/>
    <w:rsid w:val="006A2578"/>
    <w:rsid w:val="006A3223"/>
    <w:rsid w:val="006A57CC"/>
    <w:rsid w:val="006B0FE1"/>
    <w:rsid w:val="006B1EF0"/>
    <w:rsid w:val="006B2298"/>
    <w:rsid w:val="006C07AC"/>
    <w:rsid w:val="006D202D"/>
    <w:rsid w:val="006D6486"/>
    <w:rsid w:val="006D658F"/>
    <w:rsid w:val="006D6C7A"/>
    <w:rsid w:val="006E0648"/>
    <w:rsid w:val="006E098A"/>
    <w:rsid w:val="006E30A5"/>
    <w:rsid w:val="006E3414"/>
    <w:rsid w:val="006E35CF"/>
    <w:rsid w:val="006F0B21"/>
    <w:rsid w:val="006F25EE"/>
    <w:rsid w:val="006F6BF9"/>
    <w:rsid w:val="006F7A74"/>
    <w:rsid w:val="006F7F79"/>
    <w:rsid w:val="00700240"/>
    <w:rsid w:val="00700DD1"/>
    <w:rsid w:val="0070155D"/>
    <w:rsid w:val="0070408C"/>
    <w:rsid w:val="00704571"/>
    <w:rsid w:val="00706CB0"/>
    <w:rsid w:val="0070760C"/>
    <w:rsid w:val="00710EB8"/>
    <w:rsid w:val="00711454"/>
    <w:rsid w:val="00714CAC"/>
    <w:rsid w:val="00716650"/>
    <w:rsid w:val="00716C19"/>
    <w:rsid w:val="0071727B"/>
    <w:rsid w:val="00717756"/>
    <w:rsid w:val="007179A1"/>
    <w:rsid w:val="00722339"/>
    <w:rsid w:val="0072326D"/>
    <w:rsid w:val="007253E5"/>
    <w:rsid w:val="007265B6"/>
    <w:rsid w:val="00726A5B"/>
    <w:rsid w:val="00734E16"/>
    <w:rsid w:val="0074106B"/>
    <w:rsid w:val="00742C66"/>
    <w:rsid w:val="00742CFD"/>
    <w:rsid w:val="00743842"/>
    <w:rsid w:val="0074477A"/>
    <w:rsid w:val="007467FE"/>
    <w:rsid w:val="00751E04"/>
    <w:rsid w:val="0075427D"/>
    <w:rsid w:val="00754787"/>
    <w:rsid w:val="00762FA3"/>
    <w:rsid w:val="00763212"/>
    <w:rsid w:val="00767033"/>
    <w:rsid w:val="007675D2"/>
    <w:rsid w:val="0077414A"/>
    <w:rsid w:val="0077649C"/>
    <w:rsid w:val="00776EF6"/>
    <w:rsid w:val="0077780B"/>
    <w:rsid w:val="00777873"/>
    <w:rsid w:val="00780F15"/>
    <w:rsid w:val="00781C54"/>
    <w:rsid w:val="007847D3"/>
    <w:rsid w:val="00784F44"/>
    <w:rsid w:val="00792492"/>
    <w:rsid w:val="00792754"/>
    <w:rsid w:val="00793E50"/>
    <w:rsid w:val="007951DB"/>
    <w:rsid w:val="00796D19"/>
    <w:rsid w:val="007A3EB1"/>
    <w:rsid w:val="007B205D"/>
    <w:rsid w:val="007B4D28"/>
    <w:rsid w:val="007B63B1"/>
    <w:rsid w:val="007C0D07"/>
    <w:rsid w:val="007D37E1"/>
    <w:rsid w:val="007E0BF9"/>
    <w:rsid w:val="007E7937"/>
    <w:rsid w:val="007F0355"/>
    <w:rsid w:val="007F2922"/>
    <w:rsid w:val="007F2F40"/>
    <w:rsid w:val="007F6D12"/>
    <w:rsid w:val="00800669"/>
    <w:rsid w:val="008019B9"/>
    <w:rsid w:val="0080385E"/>
    <w:rsid w:val="008040BE"/>
    <w:rsid w:val="00804E25"/>
    <w:rsid w:val="00807758"/>
    <w:rsid w:val="00807B27"/>
    <w:rsid w:val="00814A5C"/>
    <w:rsid w:val="008202DC"/>
    <w:rsid w:val="00821714"/>
    <w:rsid w:val="00824BA8"/>
    <w:rsid w:val="00827277"/>
    <w:rsid w:val="00827742"/>
    <w:rsid w:val="00830A8F"/>
    <w:rsid w:val="00830D46"/>
    <w:rsid w:val="008313CB"/>
    <w:rsid w:val="00833755"/>
    <w:rsid w:val="00834137"/>
    <w:rsid w:val="00835420"/>
    <w:rsid w:val="0084159A"/>
    <w:rsid w:val="0084374C"/>
    <w:rsid w:val="00843B60"/>
    <w:rsid w:val="00845B18"/>
    <w:rsid w:val="00846013"/>
    <w:rsid w:val="00846268"/>
    <w:rsid w:val="008462D0"/>
    <w:rsid w:val="00846CF1"/>
    <w:rsid w:val="0084793C"/>
    <w:rsid w:val="00853291"/>
    <w:rsid w:val="008532B3"/>
    <w:rsid w:val="00855E3D"/>
    <w:rsid w:val="008671AD"/>
    <w:rsid w:val="008736F1"/>
    <w:rsid w:val="00877B33"/>
    <w:rsid w:val="00877CFC"/>
    <w:rsid w:val="00883EEB"/>
    <w:rsid w:val="008861E0"/>
    <w:rsid w:val="00886E75"/>
    <w:rsid w:val="0089317E"/>
    <w:rsid w:val="008A08CC"/>
    <w:rsid w:val="008A1A4A"/>
    <w:rsid w:val="008A2C7E"/>
    <w:rsid w:val="008A54DB"/>
    <w:rsid w:val="008A70C3"/>
    <w:rsid w:val="008B1D0A"/>
    <w:rsid w:val="008B643B"/>
    <w:rsid w:val="008B6EEF"/>
    <w:rsid w:val="008C0AED"/>
    <w:rsid w:val="008C17E4"/>
    <w:rsid w:val="008C44D2"/>
    <w:rsid w:val="008C59A0"/>
    <w:rsid w:val="008D1AA3"/>
    <w:rsid w:val="008D46DE"/>
    <w:rsid w:val="008E1B5A"/>
    <w:rsid w:val="008E4164"/>
    <w:rsid w:val="008E5817"/>
    <w:rsid w:val="008F03C4"/>
    <w:rsid w:val="008F152D"/>
    <w:rsid w:val="008F4833"/>
    <w:rsid w:val="00900BD1"/>
    <w:rsid w:val="009026EE"/>
    <w:rsid w:val="00903C8D"/>
    <w:rsid w:val="009055D3"/>
    <w:rsid w:val="00916AA2"/>
    <w:rsid w:val="00916BD9"/>
    <w:rsid w:val="00920589"/>
    <w:rsid w:val="00921AD4"/>
    <w:rsid w:val="009221F3"/>
    <w:rsid w:val="009247AD"/>
    <w:rsid w:val="00930BD4"/>
    <w:rsid w:val="00932AE4"/>
    <w:rsid w:val="00944004"/>
    <w:rsid w:val="0095229E"/>
    <w:rsid w:val="00952A7F"/>
    <w:rsid w:val="0095409B"/>
    <w:rsid w:val="009557E2"/>
    <w:rsid w:val="00956DB3"/>
    <w:rsid w:val="00956E13"/>
    <w:rsid w:val="00960423"/>
    <w:rsid w:val="0096655D"/>
    <w:rsid w:val="009704AE"/>
    <w:rsid w:val="00971359"/>
    <w:rsid w:val="00973D7A"/>
    <w:rsid w:val="00974103"/>
    <w:rsid w:val="009756DB"/>
    <w:rsid w:val="009801E5"/>
    <w:rsid w:val="00981A20"/>
    <w:rsid w:val="009823CA"/>
    <w:rsid w:val="0098598E"/>
    <w:rsid w:val="00987FA8"/>
    <w:rsid w:val="00990A3C"/>
    <w:rsid w:val="00992C97"/>
    <w:rsid w:val="00994DAB"/>
    <w:rsid w:val="009958DF"/>
    <w:rsid w:val="009A0BE7"/>
    <w:rsid w:val="009A1B39"/>
    <w:rsid w:val="009A32DA"/>
    <w:rsid w:val="009A3321"/>
    <w:rsid w:val="009A4FB1"/>
    <w:rsid w:val="009A5419"/>
    <w:rsid w:val="009B0C62"/>
    <w:rsid w:val="009B0D9C"/>
    <w:rsid w:val="009B7D3D"/>
    <w:rsid w:val="009C02B2"/>
    <w:rsid w:val="009C02C3"/>
    <w:rsid w:val="009C1257"/>
    <w:rsid w:val="009D1F7C"/>
    <w:rsid w:val="009D2EC8"/>
    <w:rsid w:val="009D389F"/>
    <w:rsid w:val="009D4639"/>
    <w:rsid w:val="009D7492"/>
    <w:rsid w:val="009E166F"/>
    <w:rsid w:val="009E64A8"/>
    <w:rsid w:val="009E6B4B"/>
    <w:rsid w:val="009F05A4"/>
    <w:rsid w:val="009F0C39"/>
    <w:rsid w:val="009F0E99"/>
    <w:rsid w:val="009F3B6A"/>
    <w:rsid w:val="009F4283"/>
    <w:rsid w:val="009F49E3"/>
    <w:rsid w:val="009F4CEA"/>
    <w:rsid w:val="009F588D"/>
    <w:rsid w:val="00A00033"/>
    <w:rsid w:val="00A01B38"/>
    <w:rsid w:val="00A0373E"/>
    <w:rsid w:val="00A05A14"/>
    <w:rsid w:val="00A13045"/>
    <w:rsid w:val="00A14D2B"/>
    <w:rsid w:val="00A211E8"/>
    <w:rsid w:val="00A21264"/>
    <w:rsid w:val="00A2129D"/>
    <w:rsid w:val="00A222E4"/>
    <w:rsid w:val="00A228C6"/>
    <w:rsid w:val="00A25C03"/>
    <w:rsid w:val="00A27E22"/>
    <w:rsid w:val="00A32516"/>
    <w:rsid w:val="00A334E6"/>
    <w:rsid w:val="00A33817"/>
    <w:rsid w:val="00A33DBA"/>
    <w:rsid w:val="00A34860"/>
    <w:rsid w:val="00A35821"/>
    <w:rsid w:val="00A4045A"/>
    <w:rsid w:val="00A41484"/>
    <w:rsid w:val="00A41C71"/>
    <w:rsid w:val="00A56178"/>
    <w:rsid w:val="00A641B4"/>
    <w:rsid w:val="00A66485"/>
    <w:rsid w:val="00A66B94"/>
    <w:rsid w:val="00A6702F"/>
    <w:rsid w:val="00A7234F"/>
    <w:rsid w:val="00A72FC1"/>
    <w:rsid w:val="00A73F1D"/>
    <w:rsid w:val="00A7436E"/>
    <w:rsid w:val="00A76A55"/>
    <w:rsid w:val="00A80524"/>
    <w:rsid w:val="00A851FD"/>
    <w:rsid w:val="00A90BF9"/>
    <w:rsid w:val="00A91049"/>
    <w:rsid w:val="00A9340F"/>
    <w:rsid w:val="00A95821"/>
    <w:rsid w:val="00A96D0A"/>
    <w:rsid w:val="00A97A99"/>
    <w:rsid w:val="00AA411B"/>
    <w:rsid w:val="00AA4B0D"/>
    <w:rsid w:val="00AB0B89"/>
    <w:rsid w:val="00AB171B"/>
    <w:rsid w:val="00AB23E8"/>
    <w:rsid w:val="00AB3D03"/>
    <w:rsid w:val="00AC4839"/>
    <w:rsid w:val="00AD0960"/>
    <w:rsid w:val="00AD1DDE"/>
    <w:rsid w:val="00AD3F23"/>
    <w:rsid w:val="00AD7369"/>
    <w:rsid w:val="00AE2371"/>
    <w:rsid w:val="00AE2426"/>
    <w:rsid w:val="00AE459A"/>
    <w:rsid w:val="00AE5493"/>
    <w:rsid w:val="00AE575F"/>
    <w:rsid w:val="00AE6BD7"/>
    <w:rsid w:val="00AE7C2C"/>
    <w:rsid w:val="00AF2028"/>
    <w:rsid w:val="00AF3501"/>
    <w:rsid w:val="00AF35FA"/>
    <w:rsid w:val="00AF3A73"/>
    <w:rsid w:val="00AF7312"/>
    <w:rsid w:val="00B0016E"/>
    <w:rsid w:val="00B0518B"/>
    <w:rsid w:val="00B11200"/>
    <w:rsid w:val="00B11A91"/>
    <w:rsid w:val="00B1212A"/>
    <w:rsid w:val="00B15E11"/>
    <w:rsid w:val="00B225E1"/>
    <w:rsid w:val="00B243DF"/>
    <w:rsid w:val="00B25D1C"/>
    <w:rsid w:val="00B261A4"/>
    <w:rsid w:val="00B31BC4"/>
    <w:rsid w:val="00B3228D"/>
    <w:rsid w:val="00B3276D"/>
    <w:rsid w:val="00B338D9"/>
    <w:rsid w:val="00B42437"/>
    <w:rsid w:val="00B43453"/>
    <w:rsid w:val="00B44DD8"/>
    <w:rsid w:val="00B45BB3"/>
    <w:rsid w:val="00B479C4"/>
    <w:rsid w:val="00B50375"/>
    <w:rsid w:val="00B5139E"/>
    <w:rsid w:val="00B54460"/>
    <w:rsid w:val="00B60933"/>
    <w:rsid w:val="00B612D0"/>
    <w:rsid w:val="00B6179C"/>
    <w:rsid w:val="00B634FB"/>
    <w:rsid w:val="00B65171"/>
    <w:rsid w:val="00B657CA"/>
    <w:rsid w:val="00B65A1D"/>
    <w:rsid w:val="00B7255A"/>
    <w:rsid w:val="00B82247"/>
    <w:rsid w:val="00B83814"/>
    <w:rsid w:val="00B86EC7"/>
    <w:rsid w:val="00B871DF"/>
    <w:rsid w:val="00B906C4"/>
    <w:rsid w:val="00B90CCC"/>
    <w:rsid w:val="00B911B8"/>
    <w:rsid w:val="00B9328C"/>
    <w:rsid w:val="00B9483A"/>
    <w:rsid w:val="00B95B48"/>
    <w:rsid w:val="00B96EE8"/>
    <w:rsid w:val="00BA09A7"/>
    <w:rsid w:val="00BA32F5"/>
    <w:rsid w:val="00BA7E1F"/>
    <w:rsid w:val="00BB268B"/>
    <w:rsid w:val="00BB30C0"/>
    <w:rsid w:val="00BB485C"/>
    <w:rsid w:val="00BB5026"/>
    <w:rsid w:val="00BB5B01"/>
    <w:rsid w:val="00BB7890"/>
    <w:rsid w:val="00BC07D6"/>
    <w:rsid w:val="00BC1AC5"/>
    <w:rsid w:val="00BC434F"/>
    <w:rsid w:val="00BC62BD"/>
    <w:rsid w:val="00BC71D0"/>
    <w:rsid w:val="00BD336A"/>
    <w:rsid w:val="00BD4541"/>
    <w:rsid w:val="00BD520F"/>
    <w:rsid w:val="00BD6C50"/>
    <w:rsid w:val="00BE393C"/>
    <w:rsid w:val="00BE3D49"/>
    <w:rsid w:val="00BE5C0E"/>
    <w:rsid w:val="00BE7DBB"/>
    <w:rsid w:val="00BF46A5"/>
    <w:rsid w:val="00BF5030"/>
    <w:rsid w:val="00BF6B37"/>
    <w:rsid w:val="00BF7508"/>
    <w:rsid w:val="00C012D1"/>
    <w:rsid w:val="00C07E65"/>
    <w:rsid w:val="00C13730"/>
    <w:rsid w:val="00C16C50"/>
    <w:rsid w:val="00C17687"/>
    <w:rsid w:val="00C2769E"/>
    <w:rsid w:val="00C31369"/>
    <w:rsid w:val="00C32EBB"/>
    <w:rsid w:val="00C3658E"/>
    <w:rsid w:val="00C3791B"/>
    <w:rsid w:val="00C44F81"/>
    <w:rsid w:val="00C5031A"/>
    <w:rsid w:val="00C50DBB"/>
    <w:rsid w:val="00C52FA8"/>
    <w:rsid w:val="00C5411F"/>
    <w:rsid w:val="00C6301F"/>
    <w:rsid w:val="00C63218"/>
    <w:rsid w:val="00C63999"/>
    <w:rsid w:val="00C6407A"/>
    <w:rsid w:val="00C66306"/>
    <w:rsid w:val="00C663C6"/>
    <w:rsid w:val="00C70A44"/>
    <w:rsid w:val="00C72BB5"/>
    <w:rsid w:val="00C72CF9"/>
    <w:rsid w:val="00C74CE4"/>
    <w:rsid w:val="00C752C2"/>
    <w:rsid w:val="00C76A7C"/>
    <w:rsid w:val="00C804C3"/>
    <w:rsid w:val="00C80ACC"/>
    <w:rsid w:val="00C84CDA"/>
    <w:rsid w:val="00C90F66"/>
    <w:rsid w:val="00C9126B"/>
    <w:rsid w:val="00C91F68"/>
    <w:rsid w:val="00C95ABE"/>
    <w:rsid w:val="00C961EE"/>
    <w:rsid w:val="00C964D6"/>
    <w:rsid w:val="00C96D7E"/>
    <w:rsid w:val="00CA089C"/>
    <w:rsid w:val="00CA24F4"/>
    <w:rsid w:val="00CA37E4"/>
    <w:rsid w:val="00CA5FA5"/>
    <w:rsid w:val="00CA6427"/>
    <w:rsid w:val="00CB27FD"/>
    <w:rsid w:val="00CB2EBC"/>
    <w:rsid w:val="00CB43D4"/>
    <w:rsid w:val="00CB468C"/>
    <w:rsid w:val="00CB5AA4"/>
    <w:rsid w:val="00CB62D2"/>
    <w:rsid w:val="00CC140D"/>
    <w:rsid w:val="00CC4907"/>
    <w:rsid w:val="00CC718B"/>
    <w:rsid w:val="00CD07F5"/>
    <w:rsid w:val="00CD0D5A"/>
    <w:rsid w:val="00CD30E7"/>
    <w:rsid w:val="00CD56A0"/>
    <w:rsid w:val="00CD60E5"/>
    <w:rsid w:val="00CD73F4"/>
    <w:rsid w:val="00CE4406"/>
    <w:rsid w:val="00CF0DF4"/>
    <w:rsid w:val="00CF11D1"/>
    <w:rsid w:val="00CF3388"/>
    <w:rsid w:val="00D0551B"/>
    <w:rsid w:val="00D10561"/>
    <w:rsid w:val="00D1101D"/>
    <w:rsid w:val="00D14B5D"/>
    <w:rsid w:val="00D15925"/>
    <w:rsid w:val="00D15B83"/>
    <w:rsid w:val="00D16CCA"/>
    <w:rsid w:val="00D1703E"/>
    <w:rsid w:val="00D17B09"/>
    <w:rsid w:val="00D21098"/>
    <w:rsid w:val="00D22FCA"/>
    <w:rsid w:val="00D269B6"/>
    <w:rsid w:val="00D2757B"/>
    <w:rsid w:val="00D27FAF"/>
    <w:rsid w:val="00D3015C"/>
    <w:rsid w:val="00D30639"/>
    <w:rsid w:val="00D30B37"/>
    <w:rsid w:val="00D30C3A"/>
    <w:rsid w:val="00D35042"/>
    <w:rsid w:val="00D3690D"/>
    <w:rsid w:val="00D36F20"/>
    <w:rsid w:val="00D37916"/>
    <w:rsid w:val="00D427DF"/>
    <w:rsid w:val="00D453E3"/>
    <w:rsid w:val="00D46DD4"/>
    <w:rsid w:val="00D475EB"/>
    <w:rsid w:val="00D5105E"/>
    <w:rsid w:val="00D51471"/>
    <w:rsid w:val="00D55038"/>
    <w:rsid w:val="00D56C8A"/>
    <w:rsid w:val="00D5729E"/>
    <w:rsid w:val="00D60CC8"/>
    <w:rsid w:val="00D62AEF"/>
    <w:rsid w:val="00D74356"/>
    <w:rsid w:val="00D74B43"/>
    <w:rsid w:val="00D778FA"/>
    <w:rsid w:val="00D843EF"/>
    <w:rsid w:val="00D90109"/>
    <w:rsid w:val="00D92755"/>
    <w:rsid w:val="00D94059"/>
    <w:rsid w:val="00D943FE"/>
    <w:rsid w:val="00D949CD"/>
    <w:rsid w:val="00DA0983"/>
    <w:rsid w:val="00DA25F8"/>
    <w:rsid w:val="00DA4A0B"/>
    <w:rsid w:val="00DB2B99"/>
    <w:rsid w:val="00DB3CEF"/>
    <w:rsid w:val="00DB40C0"/>
    <w:rsid w:val="00DB6497"/>
    <w:rsid w:val="00DC6574"/>
    <w:rsid w:val="00DD44A0"/>
    <w:rsid w:val="00DD510A"/>
    <w:rsid w:val="00DD73CB"/>
    <w:rsid w:val="00DE0285"/>
    <w:rsid w:val="00DE23AD"/>
    <w:rsid w:val="00DE6C0E"/>
    <w:rsid w:val="00DE793C"/>
    <w:rsid w:val="00DE7FD4"/>
    <w:rsid w:val="00DF13DF"/>
    <w:rsid w:val="00DF2FC6"/>
    <w:rsid w:val="00DF3C76"/>
    <w:rsid w:val="00DF5D89"/>
    <w:rsid w:val="00DF6B6F"/>
    <w:rsid w:val="00E03FC5"/>
    <w:rsid w:val="00E05C90"/>
    <w:rsid w:val="00E12561"/>
    <w:rsid w:val="00E1632B"/>
    <w:rsid w:val="00E2344A"/>
    <w:rsid w:val="00E23DCD"/>
    <w:rsid w:val="00E27972"/>
    <w:rsid w:val="00E316E1"/>
    <w:rsid w:val="00E33AAA"/>
    <w:rsid w:val="00E375BD"/>
    <w:rsid w:val="00E41D34"/>
    <w:rsid w:val="00E454AE"/>
    <w:rsid w:val="00E455B2"/>
    <w:rsid w:val="00E4666D"/>
    <w:rsid w:val="00E47E22"/>
    <w:rsid w:val="00E50A14"/>
    <w:rsid w:val="00E517CD"/>
    <w:rsid w:val="00E51BBE"/>
    <w:rsid w:val="00E527B6"/>
    <w:rsid w:val="00E60DDD"/>
    <w:rsid w:val="00E62EF0"/>
    <w:rsid w:val="00E64A26"/>
    <w:rsid w:val="00E65670"/>
    <w:rsid w:val="00E65E62"/>
    <w:rsid w:val="00E67E7B"/>
    <w:rsid w:val="00E719F3"/>
    <w:rsid w:val="00E72D95"/>
    <w:rsid w:val="00E74D3A"/>
    <w:rsid w:val="00E81BDB"/>
    <w:rsid w:val="00E90071"/>
    <w:rsid w:val="00E928A9"/>
    <w:rsid w:val="00E95FFB"/>
    <w:rsid w:val="00EA0786"/>
    <w:rsid w:val="00EA5212"/>
    <w:rsid w:val="00EA5431"/>
    <w:rsid w:val="00EA59F4"/>
    <w:rsid w:val="00EB7AEE"/>
    <w:rsid w:val="00EC0A68"/>
    <w:rsid w:val="00EC5DB2"/>
    <w:rsid w:val="00ED1B61"/>
    <w:rsid w:val="00ED6037"/>
    <w:rsid w:val="00ED7272"/>
    <w:rsid w:val="00ED78F5"/>
    <w:rsid w:val="00ED7A4C"/>
    <w:rsid w:val="00EE299F"/>
    <w:rsid w:val="00EE5E67"/>
    <w:rsid w:val="00EE697E"/>
    <w:rsid w:val="00EF030C"/>
    <w:rsid w:val="00EF0FED"/>
    <w:rsid w:val="00EF1A5F"/>
    <w:rsid w:val="00EF687E"/>
    <w:rsid w:val="00F0231D"/>
    <w:rsid w:val="00F0308A"/>
    <w:rsid w:val="00F078A6"/>
    <w:rsid w:val="00F1251A"/>
    <w:rsid w:val="00F13591"/>
    <w:rsid w:val="00F138AA"/>
    <w:rsid w:val="00F16716"/>
    <w:rsid w:val="00F2117E"/>
    <w:rsid w:val="00F25410"/>
    <w:rsid w:val="00F307FB"/>
    <w:rsid w:val="00F33053"/>
    <w:rsid w:val="00F337C3"/>
    <w:rsid w:val="00F35C77"/>
    <w:rsid w:val="00F4008C"/>
    <w:rsid w:val="00F407D4"/>
    <w:rsid w:val="00F40C19"/>
    <w:rsid w:val="00F42C52"/>
    <w:rsid w:val="00F42E34"/>
    <w:rsid w:val="00F431F8"/>
    <w:rsid w:val="00F475E9"/>
    <w:rsid w:val="00F52441"/>
    <w:rsid w:val="00F52F07"/>
    <w:rsid w:val="00F57E8C"/>
    <w:rsid w:val="00F57EFE"/>
    <w:rsid w:val="00F6416F"/>
    <w:rsid w:val="00F64840"/>
    <w:rsid w:val="00F64E15"/>
    <w:rsid w:val="00F65FC0"/>
    <w:rsid w:val="00F67780"/>
    <w:rsid w:val="00F677F9"/>
    <w:rsid w:val="00F704D5"/>
    <w:rsid w:val="00F70B0E"/>
    <w:rsid w:val="00F73839"/>
    <w:rsid w:val="00F76C46"/>
    <w:rsid w:val="00F77CF0"/>
    <w:rsid w:val="00F80AA6"/>
    <w:rsid w:val="00F8175C"/>
    <w:rsid w:val="00F82A77"/>
    <w:rsid w:val="00F83CD2"/>
    <w:rsid w:val="00F851AC"/>
    <w:rsid w:val="00F870DD"/>
    <w:rsid w:val="00F93D05"/>
    <w:rsid w:val="00F946D2"/>
    <w:rsid w:val="00F962A1"/>
    <w:rsid w:val="00FA1D19"/>
    <w:rsid w:val="00FA4981"/>
    <w:rsid w:val="00FA5855"/>
    <w:rsid w:val="00FA5CE4"/>
    <w:rsid w:val="00FB0BFF"/>
    <w:rsid w:val="00FB459B"/>
    <w:rsid w:val="00FB475D"/>
    <w:rsid w:val="00FB7091"/>
    <w:rsid w:val="00FC3FD7"/>
    <w:rsid w:val="00FC423B"/>
    <w:rsid w:val="00FC51C2"/>
    <w:rsid w:val="00FC5577"/>
    <w:rsid w:val="00FD064F"/>
    <w:rsid w:val="00FD0945"/>
    <w:rsid w:val="00FD1586"/>
    <w:rsid w:val="00FD5403"/>
    <w:rsid w:val="00FE0340"/>
    <w:rsid w:val="00FE08B1"/>
    <w:rsid w:val="00FE13EE"/>
    <w:rsid w:val="00FE291C"/>
    <w:rsid w:val="00FE5CE5"/>
    <w:rsid w:val="00FE699F"/>
    <w:rsid w:val="00FE6D9F"/>
    <w:rsid w:val="00FE7ADF"/>
    <w:rsid w:val="00FF08C1"/>
    <w:rsid w:val="00FF1991"/>
    <w:rsid w:val="00FF307A"/>
    <w:rsid w:val="00FF4A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99B79"/>
  <w15:chartTrackingRefBased/>
  <w15:docId w15:val="{EBB14B2B-B9D7-420F-AA3C-2DD9E8F4A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F11D1"/>
    <w:rPr>
      <w:color w:val="808080"/>
    </w:rPr>
  </w:style>
  <w:style w:type="paragraph" w:styleId="Listenabsatz">
    <w:name w:val="List Paragraph"/>
    <w:basedOn w:val="Standard"/>
    <w:uiPriority w:val="34"/>
    <w:qFormat/>
    <w:rsid w:val="006A57CC"/>
    <w:pPr>
      <w:ind w:left="720"/>
      <w:contextualSpacing/>
    </w:pPr>
  </w:style>
  <w:style w:type="character" w:styleId="Hyperlink">
    <w:name w:val="Hyperlink"/>
    <w:basedOn w:val="Absatz-Standardschriftart"/>
    <w:uiPriority w:val="99"/>
    <w:unhideWhenUsed/>
    <w:rsid w:val="003A1569"/>
    <w:rPr>
      <w:color w:val="0563C1" w:themeColor="hyperlink"/>
      <w:u w:val="single"/>
    </w:rPr>
  </w:style>
  <w:style w:type="character" w:styleId="Kommentarzeichen">
    <w:name w:val="annotation reference"/>
    <w:basedOn w:val="Absatz-Standardschriftart"/>
    <w:uiPriority w:val="99"/>
    <w:semiHidden/>
    <w:unhideWhenUsed/>
    <w:rsid w:val="00716C19"/>
    <w:rPr>
      <w:sz w:val="16"/>
      <w:szCs w:val="16"/>
    </w:rPr>
  </w:style>
  <w:style w:type="paragraph" w:styleId="Kommentartext">
    <w:name w:val="annotation text"/>
    <w:basedOn w:val="Standard"/>
    <w:link w:val="KommentartextZchn"/>
    <w:uiPriority w:val="99"/>
    <w:semiHidden/>
    <w:unhideWhenUsed/>
    <w:rsid w:val="00716C1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16C19"/>
    <w:rPr>
      <w:sz w:val="20"/>
      <w:szCs w:val="20"/>
    </w:rPr>
  </w:style>
  <w:style w:type="paragraph" w:styleId="Kommentarthema">
    <w:name w:val="annotation subject"/>
    <w:basedOn w:val="Kommentartext"/>
    <w:next w:val="Kommentartext"/>
    <w:link w:val="KommentarthemaZchn"/>
    <w:uiPriority w:val="99"/>
    <w:semiHidden/>
    <w:unhideWhenUsed/>
    <w:rsid w:val="00716C19"/>
    <w:rPr>
      <w:b/>
      <w:bCs/>
    </w:rPr>
  </w:style>
  <w:style w:type="character" w:customStyle="1" w:styleId="KommentarthemaZchn">
    <w:name w:val="Kommentarthema Zchn"/>
    <w:basedOn w:val="KommentartextZchn"/>
    <w:link w:val="Kommentarthema"/>
    <w:uiPriority w:val="99"/>
    <w:semiHidden/>
    <w:rsid w:val="00716C19"/>
    <w:rPr>
      <w:b/>
      <w:bCs/>
      <w:sz w:val="20"/>
      <w:szCs w:val="20"/>
    </w:rPr>
  </w:style>
  <w:style w:type="paragraph" w:styleId="Sprechblasentext">
    <w:name w:val="Balloon Text"/>
    <w:basedOn w:val="Standard"/>
    <w:link w:val="SprechblasentextZchn"/>
    <w:uiPriority w:val="99"/>
    <w:semiHidden/>
    <w:unhideWhenUsed/>
    <w:rsid w:val="00716C1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16C19"/>
    <w:rPr>
      <w:rFonts w:ascii="Segoe UI" w:hAnsi="Segoe UI" w:cs="Segoe UI"/>
      <w:sz w:val="18"/>
      <w:szCs w:val="18"/>
    </w:rPr>
  </w:style>
  <w:style w:type="table" w:styleId="Tabellenraster">
    <w:name w:val="Table Grid"/>
    <w:basedOn w:val="NormaleTabelle"/>
    <w:uiPriority w:val="39"/>
    <w:rsid w:val="00B24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4A5C"/>
    <w:pPr>
      <w:autoSpaceDE w:val="0"/>
      <w:autoSpaceDN w:val="0"/>
      <w:adjustRightInd w:val="0"/>
      <w:spacing w:after="0" w:line="240" w:lineRule="auto"/>
    </w:pPr>
    <w:rPr>
      <w:rFonts w:ascii="Times New Roman" w:hAnsi="Times New Roman" w:cs="Times New Roman"/>
      <w:color w:val="000000"/>
      <w:sz w:val="24"/>
      <w:szCs w:val="24"/>
    </w:rPr>
  </w:style>
  <w:style w:type="paragraph" w:styleId="Kopfzeile">
    <w:name w:val="header"/>
    <w:basedOn w:val="Standard"/>
    <w:link w:val="KopfzeileZchn"/>
    <w:uiPriority w:val="99"/>
    <w:unhideWhenUsed/>
    <w:rsid w:val="00B657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657CA"/>
  </w:style>
  <w:style w:type="paragraph" w:styleId="Fuzeile">
    <w:name w:val="footer"/>
    <w:basedOn w:val="Standard"/>
    <w:link w:val="FuzeileZchn"/>
    <w:uiPriority w:val="99"/>
    <w:unhideWhenUsed/>
    <w:rsid w:val="00B657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65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23203">
      <w:bodyDiv w:val="1"/>
      <w:marLeft w:val="0"/>
      <w:marRight w:val="0"/>
      <w:marTop w:val="0"/>
      <w:marBottom w:val="0"/>
      <w:divBdr>
        <w:top w:val="none" w:sz="0" w:space="0" w:color="auto"/>
        <w:left w:val="none" w:sz="0" w:space="0" w:color="auto"/>
        <w:bottom w:val="none" w:sz="0" w:space="0" w:color="auto"/>
        <w:right w:val="none" w:sz="0" w:space="0" w:color="auto"/>
      </w:divBdr>
    </w:div>
    <w:div w:id="945117198">
      <w:bodyDiv w:val="1"/>
      <w:marLeft w:val="0"/>
      <w:marRight w:val="0"/>
      <w:marTop w:val="0"/>
      <w:marBottom w:val="0"/>
      <w:divBdr>
        <w:top w:val="none" w:sz="0" w:space="0" w:color="auto"/>
        <w:left w:val="none" w:sz="0" w:space="0" w:color="auto"/>
        <w:bottom w:val="none" w:sz="0" w:space="0" w:color="auto"/>
        <w:right w:val="none" w:sz="0" w:space="0" w:color="auto"/>
      </w:divBdr>
    </w:div>
    <w:div w:id="1188368800">
      <w:bodyDiv w:val="1"/>
      <w:marLeft w:val="0"/>
      <w:marRight w:val="0"/>
      <w:marTop w:val="0"/>
      <w:marBottom w:val="0"/>
      <w:divBdr>
        <w:top w:val="none" w:sz="0" w:space="0" w:color="auto"/>
        <w:left w:val="none" w:sz="0" w:space="0" w:color="auto"/>
        <w:bottom w:val="none" w:sz="0" w:space="0" w:color="auto"/>
        <w:right w:val="none" w:sz="0" w:space="0" w:color="auto"/>
      </w:divBdr>
    </w:div>
    <w:div w:id="1459294399">
      <w:bodyDiv w:val="1"/>
      <w:marLeft w:val="0"/>
      <w:marRight w:val="0"/>
      <w:marTop w:val="0"/>
      <w:marBottom w:val="0"/>
      <w:divBdr>
        <w:top w:val="none" w:sz="0" w:space="0" w:color="auto"/>
        <w:left w:val="none" w:sz="0" w:space="0" w:color="auto"/>
        <w:bottom w:val="none" w:sz="0" w:space="0" w:color="auto"/>
        <w:right w:val="none" w:sz="0" w:space="0" w:color="auto"/>
      </w:divBdr>
    </w:div>
    <w:div w:id="1757432677">
      <w:bodyDiv w:val="1"/>
      <w:marLeft w:val="0"/>
      <w:marRight w:val="0"/>
      <w:marTop w:val="0"/>
      <w:marBottom w:val="0"/>
      <w:divBdr>
        <w:top w:val="none" w:sz="0" w:space="0" w:color="auto"/>
        <w:left w:val="none" w:sz="0" w:space="0" w:color="auto"/>
        <w:bottom w:val="none" w:sz="0" w:space="0" w:color="auto"/>
        <w:right w:val="none" w:sz="0" w:space="0" w:color="auto"/>
      </w:divBdr>
    </w:div>
    <w:div w:id="1812167949">
      <w:bodyDiv w:val="1"/>
      <w:marLeft w:val="0"/>
      <w:marRight w:val="0"/>
      <w:marTop w:val="0"/>
      <w:marBottom w:val="0"/>
      <w:divBdr>
        <w:top w:val="none" w:sz="0" w:space="0" w:color="auto"/>
        <w:left w:val="none" w:sz="0" w:space="0" w:color="auto"/>
        <w:bottom w:val="none" w:sz="0" w:space="0" w:color="auto"/>
        <w:right w:val="none" w:sz="0" w:space="0" w:color="auto"/>
      </w:divBdr>
    </w:div>
    <w:div w:id="1956016192">
      <w:bodyDiv w:val="1"/>
      <w:marLeft w:val="0"/>
      <w:marRight w:val="0"/>
      <w:marTop w:val="0"/>
      <w:marBottom w:val="0"/>
      <w:divBdr>
        <w:top w:val="none" w:sz="0" w:space="0" w:color="auto"/>
        <w:left w:val="none" w:sz="0" w:space="0" w:color="auto"/>
        <w:bottom w:val="none" w:sz="0" w:space="0" w:color="auto"/>
        <w:right w:val="none" w:sz="0" w:space="0" w:color="auto"/>
      </w:divBdr>
    </w:div>
    <w:div w:id="204979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6A201DCA-E7EA-43E1-AF7D-903CBC0203C4}"/>
      </w:docPartPr>
      <w:docPartBody>
        <w:p w:rsidR="00FB62B7" w:rsidRDefault="003A20F7">
          <w:r w:rsidRPr="00B14636">
            <w:rPr>
              <w:rStyle w:val="Platzhaltertext"/>
            </w:rPr>
            <w:t>Klicken oder tippen Sie hier, um Text einzugeben.</w:t>
          </w:r>
        </w:p>
      </w:docPartBody>
    </w:docPart>
    <w:docPart>
      <w:docPartPr>
        <w:name w:val="3F124C889D124279A30925736C44E99F"/>
        <w:category>
          <w:name w:val="Allgemein"/>
          <w:gallery w:val="placeholder"/>
        </w:category>
        <w:types>
          <w:type w:val="bbPlcHdr"/>
        </w:types>
        <w:behaviors>
          <w:behavior w:val="content"/>
        </w:behaviors>
        <w:guid w:val="{C7B33F10-2875-4854-A5F3-686FE0501123}"/>
      </w:docPartPr>
      <w:docPartBody>
        <w:p w:rsidR="005F0B21" w:rsidRDefault="00B90F5D" w:rsidP="00B90F5D">
          <w:pPr>
            <w:pStyle w:val="3F124C889D124279A30925736C44E99F"/>
          </w:pPr>
          <w:r w:rsidRPr="00B14636">
            <w:rPr>
              <w:rStyle w:val="Platzhaltertext"/>
            </w:rPr>
            <w:t>Klicken oder tippen Sie hier, um Text einzugeben.</w:t>
          </w:r>
        </w:p>
      </w:docPartBody>
    </w:docPart>
    <w:docPart>
      <w:docPartPr>
        <w:name w:val="92F5E80D95614C2B9C3D34C27C6FBB7F"/>
        <w:category>
          <w:name w:val="Allgemein"/>
          <w:gallery w:val="placeholder"/>
        </w:category>
        <w:types>
          <w:type w:val="bbPlcHdr"/>
        </w:types>
        <w:behaviors>
          <w:behavior w:val="content"/>
        </w:behaviors>
        <w:guid w:val="{A6CFB12B-5FA1-4383-8C37-259EAE136C1A}"/>
      </w:docPartPr>
      <w:docPartBody>
        <w:p w:rsidR="00876C00" w:rsidRDefault="003B7260" w:rsidP="003B7260">
          <w:pPr>
            <w:pStyle w:val="92F5E80D95614C2B9C3D34C27C6FBB7F"/>
          </w:pPr>
          <w:r w:rsidRPr="00B14636">
            <w:rPr>
              <w:rStyle w:val="Platzhaltertext"/>
            </w:rPr>
            <w:t>Klicken oder tippen Sie hier, um Text einzugeben.</w:t>
          </w:r>
        </w:p>
      </w:docPartBody>
    </w:docPart>
    <w:docPart>
      <w:docPartPr>
        <w:name w:val="7C4B03CF0B1A4608B703826CE3298746"/>
        <w:category>
          <w:name w:val="Allgemein"/>
          <w:gallery w:val="placeholder"/>
        </w:category>
        <w:types>
          <w:type w:val="bbPlcHdr"/>
        </w:types>
        <w:behaviors>
          <w:behavior w:val="content"/>
        </w:behaviors>
        <w:guid w:val="{02D05BD2-9044-4244-84BA-C5F9C4558013}"/>
      </w:docPartPr>
      <w:docPartBody>
        <w:p w:rsidR="00FE52E4" w:rsidRDefault="001B47D7" w:rsidP="001B47D7">
          <w:pPr>
            <w:pStyle w:val="7C4B03CF0B1A4608B703826CE3298746"/>
          </w:pPr>
          <w:r w:rsidRPr="00B14636">
            <w:rPr>
              <w:rStyle w:val="Platzhaltertext"/>
            </w:rPr>
            <w:t>Klicken oder tippen Sie hier, um Text einzugeben.</w:t>
          </w:r>
        </w:p>
      </w:docPartBody>
    </w:docPart>
    <w:docPart>
      <w:docPartPr>
        <w:name w:val="EC49CE606F7F4C10B3783B6F0C48B968"/>
        <w:category>
          <w:name w:val="Allgemein"/>
          <w:gallery w:val="placeholder"/>
        </w:category>
        <w:types>
          <w:type w:val="bbPlcHdr"/>
        </w:types>
        <w:behaviors>
          <w:behavior w:val="content"/>
        </w:behaviors>
        <w:guid w:val="{1862D9E8-3487-4B1A-81CD-0E78784C69A3}"/>
      </w:docPartPr>
      <w:docPartBody>
        <w:p w:rsidR="00A15C90" w:rsidRDefault="006149A7" w:rsidP="006149A7">
          <w:pPr>
            <w:pStyle w:val="EC49CE606F7F4C10B3783B6F0C48B968"/>
          </w:pPr>
          <w:r>
            <w:rPr>
              <w:rStyle w:val="Platzhaltertext"/>
            </w:rPr>
            <w:t>Klicken oder tippen Sie hier, um Text einzugeben.</w:t>
          </w:r>
        </w:p>
      </w:docPartBody>
    </w:docPart>
    <w:docPart>
      <w:docPartPr>
        <w:name w:val="8C1D4EACDDF945F28008A99368A50683"/>
        <w:category>
          <w:name w:val="Allgemein"/>
          <w:gallery w:val="placeholder"/>
        </w:category>
        <w:types>
          <w:type w:val="bbPlcHdr"/>
        </w:types>
        <w:behaviors>
          <w:behavior w:val="content"/>
        </w:behaviors>
        <w:guid w:val="{9C11B1CD-B567-4BB3-AD0B-45E37DF68B3F}"/>
      </w:docPartPr>
      <w:docPartBody>
        <w:p w:rsidR="00A15C90" w:rsidRDefault="006149A7" w:rsidP="006149A7">
          <w:pPr>
            <w:pStyle w:val="8C1D4EACDDF945F28008A99368A50683"/>
          </w:pPr>
          <w:r>
            <w:rPr>
              <w:rStyle w:val="Platzhaltertext"/>
            </w:rPr>
            <w:t>Klicken oder tippen Sie hier, um Text einzugeben.</w:t>
          </w:r>
        </w:p>
      </w:docPartBody>
    </w:docPart>
    <w:docPart>
      <w:docPartPr>
        <w:name w:val="17EDC47BA3D0447A83BB5AE30ED3EA6F"/>
        <w:category>
          <w:name w:val="Allgemein"/>
          <w:gallery w:val="placeholder"/>
        </w:category>
        <w:types>
          <w:type w:val="bbPlcHdr"/>
        </w:types>
        <w:behaviors>
          <w:behavior w:val="content"/>
        </w:behaviors>
        <w:guid w:val="{C7B20A1C-09E4-4BD3-A73F-DDD1674DFC4D}"/>
      </w:docPartPr>
      <w:docPartBody>
        <w:p w:rsidR="00A15C90" w:rsidRDefault="006149A7" w:rsidP="006149A7">
          <w:pPr>
            <w:pStyle w:val="17EDC47BA3D0447A83BB5AE30ED3EA6F"/>
          </w:pPr>
          <w:r>
            <w:rPr>
              <w:rStyle w:val="Platzhaltertext"/>
            </w:rPr>
            <w:t>Klicken oder tippen Sie hier, um Text einzugeben.</w:t>
          </w:r>
        </w:p>
      </w:docPartBody>
    </w:docPart>
    <w:docPart>
      <w:docPartPr>
        <w:name w:val="5ED332AE17B2488E9D3423A788774148"/>
        <w:category>
          <w:name w:val="Allgemein"/>
          <w:gallery w:val="placeholder"/>
        </w:category>
        <w:types>
          <w:type w:val="bbPlcHdr"/>
        </w:types>
        <w:behaviors>
          <w:behavior w:val="content"/>
        </w:behaviors>
        <w:guid w:val="{62B811CF-D252-46F5-9667-74AFA41330C6}"/>
      </w:docPartPr>
      <w:docPartBody>
        <w:p w:rsidR="00A15C90" w:rsidRDefault="006149A7" w:rsidP="006149A7">
          <w:pPr>
            <w:pStyle w:val="5ED332AE17B2488E9D3423A788774148"/>
          </w:pPr>
          <w:r>
            <w:rPr>
              <w:rStyle w:val="Platzhaltertext"/>
            </w:rPr>
            <w:t>Klicken oder tippen Sie hier, um Text einzugeben.</w:t>
          </w:r>
        </w:p>
      </w:docPartBody>
    </w:docPart>
    <w:docPart>
      <w:docPartPr>
        <w:name w:val="2C8410AA67AE4CEB93BADA0B3E358FAF"/>
        <w:category>
          <w:name w:val="Allgemein"/>
          <w:gallery w:val="placeholder"/>
        </w:category>
        <w:types>
          <w:type w:val="bbPlcHdr"/>
        </w:types>
        <w:behaviors>
          <w:behavior w:val="content"/>
        </w:behaviors>
        <w:guid w:val="{BE3AD540-9153-4FC6-AF80-C59258571AA5}"/>
      </w:docPartPr>
      <w:docPartBody>
        <w:p w:rsidR="001403C8" w:rsidRDefault="00A15C90" w:rsidP="00A15C90">
          <w:pPr>
            <w:pStyle w:val="2C8410AA67AE4CEB93BADA0B3E358FAF"/>
          </w:pPr>
          <w:r>
            <w:rPr>
              <w:rStyle w:val="Platzhaltertext"/>
            </w:rPr>
            <w:t>Klicken oder tippen Sie hier, um Text einzugeben.</w:t>
          </w:r>
        </w:p>
      </w:docPartBody>
    </w:docPart>
    <w:docPart>
      <w:docPartPr>
        <w:name w:val="4FC62FC2919B4B5CB6182AB8C137CE11"/>
        <w:category>
          <w:name w:val="Allgemein"/>
          <w:gallery w:val="placeholder"/>
        </w:category>
        <w:types>
          <w:type w:val="bbPlcHdr"/>
        </w:types>
        <w:behaviors>
          <w:behavior w:val="content"/>
        </w:behaviors>
        <w:guid w:val="{44D4CD0C-50BA-42DB-886E-9CA607E4DF9B}"/>
      </w:docPartPr>
      <w:docPartBody>
        <w:p w:rsidR="004F6D4A" w:rsidRDefault="009A5A73" w:rsidP="009A5A73">
          <w:pPr>
            <w:pStyle w:val="4FC62FC2919B4B5CB6182AB8C137CE11"/>
          </w:pPr>
          <w:r>
            <w:rPr>
              <w:rStyle w:val="Platzhaltertext"/>
            </w:rPr>
            <w:t>Klicken oder tippen Sie hier, um Text einzugeben.</w:t>
          </w:r>
        </w:p>
      </w:docPartBody>
    </w:docPart>
    <w:docPart>
      <w:docPartPr>
        <w:name w:val="C3DDC9047D464B5B9F5B567992ED6B2A"/>
        <w:category>
          <w:name w:val="Allgemein"/>
          <w:gallery w:val="placeholder"/>
        </w:category>
        <w:types>
          <w:type w:val="bbPlcHdr"/>
        </w:types>
        <w:behaviors>
          <w:behavior w:val="content"/>
        </w:behaviors>
        <w:guid w:val="{7FA9D969-7909-4D16-988F-B9E25A8120A8}"/>
      </w:docPartPr>
      <w:docPartBody>
        <w:p w:rsidR="004422E0" w:rsidRDefault="004D66D8" w:rsidP="004D66D8">
          <w:pPr>
            <w:pStyle w:val="C3DDC9047D464B5B9F5B567992ED6B2A"/>
          </w:pPr>
          <w:r w:rsidRPr="00B14636">
            <w:rPr>
              <w:rStyle w:val="Platzhaltertext"/>
            </w:rPr>
            <w:t>Klicken oder tippen Sie hier, um Text einzugeben.</w:t>
          </w:r>
        </w:p>
      </w:docPartBody>
    </w:docPart>
    <w:docPart>
      <w:docPartPr>
        <w:name w:val="EA9D3045845E451DA49DCE66EB009DE1"/>
        <w:category>
          <w:name w:val="Allgemein"/>
          <w:gallery w:val="placeholder"/>
        </w:category>
        <w:types>
          <w:type w:val="bbPlcHdr"/>
        </w:types>
        <w:behaviors>
          <w:behavior w:val="content"/>
        </w:behaviors>
        <w:guid w:val="{9ECF5ECF-D13A-432B-A32B-FB44535FE5AB}"/>
      </w:docPartPr>
      <w:docPartBody>
        <w:p w:rsidR="006C79BF" w:rsidRDefault="007A07D6" w:rsidP="007A07D6">
          <w:pPr>
            <w:pStyle w:val="EA9D3045845E451DA49DCE66EB009DE1"/>
          </w:pPr>
          <w:r w:rsidRPr="00B14636">
            <w:rPr>
              <w:rStyle w:val="Platzhaltertext"/>
            </w:rPr>
            <w:t>Klicken oder tippen Sie hier, um Text einzugeben.</w:t>
          </w:r>
        </w:p>
      </w:docPartBody>
    </w:docPart>
    <w:docPart>
      <w:docPartPr>
        <w:name w:val="3635F30D20984028AB5728AA972D5689"/>
        <w:category>
          <w:name w:val="Allgemein"/>
          <w:gallery w:val="placeholder"/>
        </w:category>
        <w:types>
          <w:type w:val="bbPlcHdr"/>
        </w:types>
        <w:behaviors>
          <w:behavior w:val="content"/>
        </w:behaviors>
        <w:guid w:val="{A7AE3B5C-61A0-46A3-811C-9FB401C5717E}"/>
      </w:docPartPr>
      <w:docPartBody>
        <w:p w:rsidR="006C79BF" w:rsidRDefault="007A07D6" w:rsidP="007A07D6">
          <w:pPr>
            <w:pStyle w:val="3635F30D20984028AB5728AA972D5689"/>
          </w:pPr>
          <w:r>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0F7"/>
    <w:rsid w:val="00001EA3"/>
    <w:rsid w:val="0000405A"/>
    <w:rsid w:val="00014581"/>
    <w:rsid w:val="00021886"/>
    <w:rsid w:val="000240A7"/>
    <w:rsid w:val="00035385"/>
    <w:rsid w:val="00053766"/>
    <w:rsid w:val="000549C7"/>
    <w:rsid w:val="00072712"/>
    <w:rsid w:val="0008725E"/>
    <w:rsid w:val="000951E7"/>
    <w:rsid w:val="000B7549"/>
    <w:rsid w:val="000F1BFA"/>
    <w:rsid w:val="00103D67"/>
    <w:rsid w:val="00124AA2"/>
    <w:rsid w:val="00130B77"/>
    <w:rsid w:val="001403C8"/>
    <w:rsid w:val="00141DA4"/>
    <w:rsid w:val="001461B2"/>
    <w:rsid w:val="001662EE"/>
    <w:rsid w:val="001A0A6A"/>
    <w:rsid w:val="001B10E9"/>
    <w:rsid w:val="001B3C86"/>
    <w:rsid w:val="001B47D7"/>
    <w:rsid w:val="001B5337"/>
    <w:rsid w:val="002649A5"/>
    <w:rsid w:val="0028420E"/>
    <w:rsid w:val="002A4C1C"/>
    <w:rsid w:val="002B47EA"/>
    <w:rsid w:val="002C5BD9"/>
    <w:rsid w:val="002F306B"/>
    <w:rsid w:val="002F3AD1"/>
    <w:rsid w:val="002F4D12"/>
    <w:rsid w:val="00320030"/>
    <w:rsid w:val="0032271B"/>
    <w:rsid w:val="00325E98"/>
    <w:rsid w:val="00332489"/>
    <w:rsid w:val="003A0908"/>
    <w:rsid w:val="003A20F7"/>
    <w:rsid w:val="003B7260"/>
    <w:rsid w:val="003C29CD"/>
    <w:rsid w:val="003C4FA6"/>
    <w:rsid w:val="003D204E"/>
    <w:rsid w:val="003D4EC1"/>
    <w:rsid w:val="003E2BA7"/>
    <w:rsid w:val="003F17B8"/>
    <w:rsid w:val="004245B4"/>
    <w:rsid w:val="004422E0"/>
    <w:rsid w:val="00446DFA"/>
    <w:rsid w:val="00457ADB"/>
    <w:rsid w:val="00463B36"/>
    <w:rsid w:val="004646B4"/>
    <w:rsid w:val="00466824"/>
    <w:rsid w:val="004849D1"/>
    <w:rsid w:val="0049142B"/>
    <w:rsid w:val="004B31E9"/>
    <w:rsid w:val="004B73D7"/>
    <w:rsid w:val="004C5B2F"/>
    <w:rsid w:val="004D3A95"/>
    <w:rsid w:val="004D66D8"/>
    <w:rsid w:val="004E4515"/>
    <w:rsid w:val="004E45D8"/>
    <w:rsid w:val="004E6249"/>
    <w:rsid w:val="004E77ED"/>
    <w:rsid w:val="004F6D4A"/>
    <w:rsid w:val="005017BE"/>
    <w:rsid w:val="0050510E"/>
    <w:rsid w:val="00516DA1"/>
    <w:rsid w:val="005374AF"/>
    <w:rsid w:val="005530DE"/>
    <w:rsid w:val="0057013F"/>
    <w:rsid w:val="0057732C"/>
    <w:rsid w:val="00582763"/>
    <w:rsid w:val="005B3728"/>
    <w:rsid w:val="005B6B99"/>
    <w:rsid w:val="005E00ED"/>
    <w:rsid w:val="005F0B21"/>
    <w:rsid w:val="0060578A"/>
    <w:rsid w:val="0060774B"/>
    <w:rsid w:val="006149A7"/>
    <w:rsid w:val="00627932"/>
    <w:rsid w:val="00631979"/>
    <w:rsid w:val="00651FD4"/>
    <w:rsid w:val="006876A7"/>
    <w:rsid w:val="006C79BF"/>
    <w:rsid w:val="006D4C7D"/>
    <w:rsid w:val="006E4421"/>
    <w:rsid w:val="007163E5"/>
    <w:rsid w:val="00733321"/>
    <w:rsid w:val="00764A87"/>
    <w:rsid w:val="007712E0"/>
    <w:rsid w:val="0077392E"/>
    <w:rsid w:val="00780757"/>
    <w:rsid w:val="00790DB4"/>
    <w:rsid w:val="007950D9"/>
    <w:rsid w:val="007A07D6"/>
    <w:rsid w:val="007A6AC5"/>
    <w:rsid w:val="007B2D4D"/>
    <w:rsid w:val="007C0122"/>
    <w:rsid w:val="007C0806"/>
    <w:rsid w:val="007C3E76"/>
    <w:rsid w:val="007D2639"/>
    <w:rsid w:val="007D4554"/>
    <w:rsid w:val="00857FB7"/>
    <w:rsid w:val="00876C00"/>
    <w:rsid w:val="00876FCA"/>
    <w:rsid w:val="00885AE5"/>
    <w:rsid w:val="008865E4"/>
    <w:rsid w:val="00890CF4"/>
    <w:rsid w:val="008A671D"/>
    <w:rsid w:val="008B2D1D"/>
    <w:rsid w:val="00932D5B"/>
    <w:rsid w:val="00962E4A"/>
    <w:rsid w:val="00981428"/>
    <w:rsid w:val="00985926"/>
    <w:rsid w:val="00985A16"/>
    <w:rsid w:val="009A4650"/>
    <w:rsid w:val="009A5A73"/>
    <w:rsid w:val="009B4B0A"/>
    <w:rsid w:val="009C7033"/>
    <w:rsid w:val="009E313A"/>
    <w:rsid w:val="009E48AF"/>
    <w:rsid w:val="009E6FB0"/>
    <w:rsid w:val="00A11620"/>
    <w:rsid w:val="00A15C90"/>
    <w:rsid w:val="00A24DAA"/>
    <w:rsid w:val="00A31036"/>
    <w:rsid w:val="00A35070"/>
    <w:rsid w:val="00A35612"/>
    <w:rsid w:val="00A54429"/>
    <w:rsid w:val="00AA19D2"/>
    <w:rsid w:val="00AA39FA"/>
    <w:rsid w:val="00AA5DB7"/>
    <w:rsid w:val="00AC2D08"/>
    <w:rsid w:val="00AE7186"/>
    <w:rsid w:val="00AF34F2"/>
    <w:rsid w:val="00B44989"/>
    <w:rsid w:val="00B6603E"/>
    <w:rsid w:val="00B90F5D"/>
    <w:rsid w:val="00B94751"/>
    <w:rsid w:val="00BA392E"/>
    <w:rsid w:val="00BB02EA"/>
    <w:rsid w:val="00BC6BE8"/>
    <w:rsid w:val="00BC7FF7"/>
    <w:rsid w:val="00BD1341"/>
    <w:rsid w:val="00BE5BFC"/>
    <w:rsid w:val="00C25798"/>
    <w:rsid w:val="00C420EF"/>
    <w:rsid w:val="00C50FDE"/>
    <w:rsid w:val="00C5223C"/>
    <w:rsid w:val="00C80EAE"/>
    <w:rsid w:val="00C92E9E"/>
    <w:rsid w:val="00C93A92"/>
    <w:rsid w:val="00C95835"/>
    <w:rsid w:val="00CB55E0"/>
    <w:rsid w:val="00CB5A6A"/>
    <w:rsid w:val="00CB6AE9"/>
    <w:rsid w:val="00CC695C"/>
    <w:rsid w:val="00CD1254"/>
    <w:rsid w:val="00CD79C5"/>
    <w:rsid w:val="00CE403E"/>
    <w:rsid w:val="00D033BC"/>
    <w:rsid w:val="00D06C71"/>
    <w:rsid w:val="00D10430"/>
    <w:rsid w:val="00D173EE"/>
    <w:rsid w:val="00D2438A"/>
    <w:rsid w:val="00D2789D"/>
    <w:rsid w:val="00D319ED"/>
    <w:rsid w:val="00D47B16"/>
    <w:rsid w:val="00D84D24"/>
    <w:rsid w:val="00D920E9"/>
    <w:rsid w:val="00DA79BE"/>
    <w:rsid w:val="00DB277A"/>
    <w:rsid w:val="00DC3DD0"/>
    <w:rsid w:val="00DC66E8"/>
    <w:rsid w:val="00E20863"/>
    <w:rsid w:val="00E34A0B"/>
    <w:rsid w:val="00E45E93"/>
    <w:rsid w:val="00E47600"/>
    <w:rsid w:val="00E476E7"/>
    <w:rsid w:val="00E945FB"/>
    <w:rsid w:val="00E958F8"/>
    <w:rsid w:val="00E9653F"/>
    <w:rsid w:val="00ED244B"/>
    <w:rsid w:val="00EE2A03"/>
    <w:rsid w:val="00EF0A18"/>
    <w:rsid w:val="00EF0D51"/>
    <w:rsid w:val="00EF481D"/>
    <w:rsid w:val="00EF5D9A"/>
    <w:rsid w:val="00F0681B"/>
    <w:rsid w:val="00F270AB"/>
    <w:rsid w:val="00F4712E"/>
    <w:rsid w:val="00F6037C"/>
    <w:rsid w:val="00F74C56"/>
    <w:rsid w:val="00F87900"/>
    <w:rsid w:val="00F87979"/>
    <w:rsid w:val="00F92382"/>
    <w:rsid w:val="00F94869"/>
    <w:rsid w:val="00F95D21"/>
    <w:rsid w:val="00FB62B7"/>
    <w:rsid w:val="00FC5613"/>
    <w:rsid w:val="00FD486B"/>
    <w:rsid w:val="00FE4296"/>
    <w:rsid w:val="00FE52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9653F"/>
    <w:rPr>
      <w:color w:val="808080"/>
    </w:rPr>
  </w:style>
  <w:style w:type="paragraph" w:customStyle="1" w:styleId="3F124C889D124279A30925736C44E99F">
    <w:name w:val="3F124C889D124279A30925736C44E99F"/>
    <w:rsid w:val="00B90F5D"/>
  </w:style>
  <w:style w:type="paragraph" w:customStyle="1" w:styleId="92F5E80D95614C2B9C3D34C27C6FBB7F">
    <w:name w:val="92F5E80D95614C2B9C3D34C27C6FBB7F"/>
    <w:rsid w:val="003B7260"/>
  </w:style>
  <w:style w:type="paragraph" w:customStyle="1" w:styleId="7C4B03CF0B1A4608B703826CE3298746">
    <w:name w:val="7C4B03CF0B1A4608B703826CE3298746"/>
    <w:rsid w:val="001B47D7"/>
  </w:style>
  <w:style w:type="paragraph" w:customStyle="1" w:styleId="EC49CE606F7F4C10B3783B6F0C48B968">
    <w:name w:val="EC49CE606F7F4C10B3783B6F0C48B968"/>
    <w:rsid w:val="006149A7"/>
  </w:style>
  <w:style w:type="paragraph" w:customStyle="1" w:styleId="8C1D4EACDDF945F28008A99368A50683">
    <w:name w:val="8C1D4EACDDF945F28008A99368A50683"/>
    <w:rsid w:val="006149A7"/>
  </w:style>
  <w:style w:type="paragraph" w:customStyle="1" w:styleId="17EDC47BA3D0447A83BB5AE30ED3EA6F">
    <w:name w:val="17EDC47BA3D0447A83BB5AE30ED3EA6F"/>
    <w:rsid w:val="006149A7"/>
  </w:style>
  <w:style w:type="paragraph" w:customStyle="1" w:styleId="5ED332AE17B2488E9D3423A788774148">
    <w:name w:val="5ED332AE17B2488E9D3423A788774148"/>
    <w:rsid w:val="006149A7"/>
  </w:style>
  <w:style w:type="paragraph" w:customStyle="1" w:styleId="2C8410AA67AE4CEB93BADA0B3E358FAF">
    <w:name w:val="2C8410AA67AE4CEB93BADA0B3E358FAF"/>
    <w:rsid w:val="00A15C90"/>
  </w:style>
  <w:style w:type="paragraph" w:customStyle="1" w:styleId="4FC62FC2919B4B5CB6182AB8C137CE11">
    <w:name w:val="4FC62FC2919B4B5CB6182AB8C137CE11"/>
    <w:rsid w:val="009A5A73"/>
  </w:style>
  <w:style w:type="paragraph" w:customStyle="1" w:styleId="C3DDC9047D464B5B9F5B567992ED6B2A">
    <w:name w:val="C3DDC9047D464B5B9F5B567992ED6B2A"/>
    <w:rsid w:val="004D66D8"/>
  </w:style>
  <w:style w:type="paragraph" w:customStyle="1" w:styleId="EA9D3045845E451DA49DCE66EB009DE1">
    <w:name w:val="EA9D3045845E451DA49DCE66EB009DE1"/>
    <w:rsid w:val="007A07D6"/>
  </w:style>
  <w:style w:type="paragraph" w:customStyle="1" w:styleId="3635F30D20984028AB5728AA972D5689">
    <w:name w:val="3635F30D20984028AB5728AA972D5689"/>
    <w:rsid w:val="007A07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E38BD-AB27-4DB5-BF3D-E49436D69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3543</Words>
  <Characters>22321</Characters>
  <Application>Microsoft Office Word</Application>
  <DocSecurity>0</DocSecurity>
  <Lines>186</Lines>
  <Paragraphs>51</Paragraphs>
  <ScaleCrop>false</ScaleCrop>
  <HeadingPairs>
    <vt:vector size="2" baseType="variant">
      <vt:variant>
        <vt:lpstr>Titel</vt:lpstr>
      </vt:variant>
      <vt:variant>
        <vt:i4>1</vt:i4>
      </vt:variant>
    </vt:vector>
  </HeadingPairs>
  <TitlesOfParts>
    <vt:vector size="1" baseType="lpstr">
      <vt:lpstr/>
    </vt:vector>
  </TitlesOfParts>
  <Company>Nahverkehrsgesellschaft Baden-Württemberg mbH</Company>
  <LinksUpToDate>false</LinksUpToDate>
  <CharactersWithSpaces>25813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Ziller, Ludwig</dc:creator>
  <cp:keywords/>
  <dc:description/>
  <cp:lastModifiedBy>Ziller, Ludwig</cp:lastModifiedBy>
  <cp:revision>13</cp:revision>
  <cp:lastPrinted>2020-06-06T13:16:00Z</cp:lastPrinted>
  <dcterms:created xsi:type="dcterms:W3CDTF">2022-07-21T16:07:00Z</dcterms:created>
  <dcterms:modified xsi:type="dcterms:W3CDTF">2022-08-01T08:34:00Z</dcterms:modified>
</cp:coreProperties>
</file>